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1B" w:rsidRDefault="00D27C1B" w:rsidP="00D27C1B">
      <w:pPr>
        <w:jc w:val="center"/>
        <w:rPr>
          <w:b/>
          <w:sz w:val="28"/>
          <w:szCs w:val="28"/>
        </w:rPr>
      </w:pPr>
      <w:r w:rsidRPr="000853F7">
        <w:rPr>
          <w:b/>
          <w:sz w:val="28"/>
          <w:szCs w:val="28"/>
        </w:rPr>
        <w:t xml:space="preserve">Отчёт </w:t>
      </w:r>
    </w:p>
    <w:p w:rsidR="00D27C1B" w:rsidRPr="000853F7" w:rsidRDefault="00D27C1B" w:rsidP="00D27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куратора </w:t>
      </w:r>
      <w:r w:rsidRPr="000853F7">
        <w:rPr>
          <w:b/>
          <w:sz w:val="28"/>
          <w:szCs w:val="28"/>
        </w:rPr>
        <w:t>о проделанной</w:t>
      </w:r>
      <w:r>
        <w:rPr>
          <w:b/>
          <w:sz w:val="28"/>
          <w:szCs w:val="28"/>
        </w:rPr>
        <w:t xml:space="preserve"> в 2021 году </w:t>
      </w:r>
      <w:r w:rsidRPr="000853F7">
        <w:rPr>
          <w:b/>
          <w:sz w:val="28"/>
          <w:szCs w:val="28"/>
        </w:rPr>
        <w:t>работе</w:t>
      </w:r>
      <w:r>
        <w:rPr>
          <w:b/>
          <w:sz w:val="28"/>
          <w:szCs w:val="28"/>
        </w:rPr>
        <w:t xml:space="preserve"> в рамках реализации  проекта адресной методической помощи школам, показывающим низкие образовательные результаты обучающихся</w:t>
      </w:r>
      <w:r w:rsidRPr="000853F7">
        <w:rPr>
          <w:b/>
          <w:sz w:val="28"/>
          <w:szCs w:val="28"/>
        </w:rPr>
        <w:t>.</w:t>
      </w:r>
    </w:p>
    <w:p w:rsidR="00D27C1B" w:rsidRPr="000853F7" w:rsidRDefault="00D27C1B" w:rsidP="00D27C1B">
      <w:pPr>
        <w:rPr>
          <w:sz w:val="28"/>
          <w:szCs w:val="28"/>
        </w:rPr>
      </w:pPr>
    </w:p>
    <w:p w:rsidR="00D27C1B" w:rsidRPr="00082CAF" w:rsidRDefault="00D27C1B" w:rsidP="00D27C1B">
      <w:pPr>
        <w:widowControl w:val="0"/>
        <w:tabs>
          <w:tab w:val="left" w:pos="948"/>
        </w:tabs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1.</w:t>
      </w:r>
      <w:r w:rsidR="00AE2CF4">
        <w:rPr>
          <w:b/>
          <w:color w:val="000000"/>
          <w:sz w:val="28"/>
          <w:szCs w:val="28"/>
          <w:lang w:bidi="ru-RU"/>
        </w:rPr>
        <w:t>Общая информация</w:t>
      </w:r>
      <w:r w:rsidRPr="00082CAF">
        <w:rPr>
          <w:b/>
          <w:color w:val="000000"/>
          <w:sz w:val="28"/>
          <w:szCs w:val="28"/>
          <w:lang w:bidi="ru-RU"/>
        </w:rPr>
        <w:t>.</w:t>
      </w:r>
    </w:p>
    <w:p w:rsidR="00E86FDE" w:rsidRDefault="00E86FDE"/>
    <w:p w:rsidR="00E86FDE" w:rsidRPr="00E86FDE" w:rsidRDefault="00E86FDE" w:rsidP="00E86FDE"/>
    <w:p w:rsidR="00E86FDE" w:rsidRPr="00E86FDE" w:rsidRDefault="00E86FDE" w:rsidP="00E86FDE"/>
    <w:p w:rsidR="00E86FDE" w:rsidRDefault="00E86FDE" w:rsidP="00E86FDE"/>
    <w:p w:rsidR="001258E5" w:rsidRDefault="00E86FDE" w:rsidP="00E86FDE">
      <w:pPr>
        <w:widowControl w:val="0"/>
        <w:tabs>
          <w:tab w:val="left" w:pos="948"/>
        </w:tabs>
        <w:spacing w:line="276" w:lineRule="auto"/>
        <w:ind w:firstLine="709"/>
        <w:jc w:val="both"/>
        <w:rPr>
          <w:sz w:val="28"/>
          <w:szCs w:val="28"/>
        </w:rPr>
      </w:pPr>
      <w:r w:rsidRPr="00E86FDE">
        <w:rPr>
          <w:sz w:val="28"/>
          <w:szCs w:val="28"/>
        </w:rPr>
        <w:tab/>
      </w:r>
      <w:r w:rsidRPr="00E86FDE">
        <w:rPr>
          <w:color w:val="000000"/>
          <w:sz w:val="28"/>
          <w:szCs w:val="28"/>
          <w:lang w:bidi="ru-RU"/>
        </w:rPr>
        <w:t>В  с</w:t>
      </w:r>
      <w:r w:rsidRPr="00E86FDE">
        <w:rPr>
          <w:sz w:val="28"/>
          <w:szCs w:val="28"/>
        </w:rPr>
        <w:t>оответствии</w:t>
      </w:r>
      <w:r>
        <w:rPr>
          <w:sz w:val="28"/>
          <w:szCs w:val="28"/>
        </w:rPr>
        <w:t xml:space="preserve"> с письмом Федеральной службы по надзору в сфере образования и науки от 18  января 2021 года № 02-21/19 в целях реализации на территории Республики Дагестан мероприятий предусмотренных федеральным проектом адресной методической помощи общеобразовательным организациям  с низкими образовательными результатами обучающимися «500+» в 2021</w:t>
      </w:r>
      <w:r w:rsidR="000F4034">
        <w:rPr>
          <w:sz w:val="28"/>
          <w:szCs w:val="28"/>
        </w:rPr>
        <w:t xml:space="preserve"> году в Махачкале был запущен проект 500+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648"/>
      </w:tblGrid>
      <w:tr w:rsidR="000F4034" w:rsidRPr="000F4034" w:rsidTr="009B161B">
        <w:tc>
          <w:tcPr>
            <w:tcW w:w="5006" w:type="dxa"/>
            <w:shd w:val="clear" w:color="auto" w:fill="auto"/>
          </w:tcPr>
          <w:p w:rsidR="000F4034" w:rsidRPr="000F4034" w:rsidRDefault="000F4034" w:rsidP="000F4034">
            <w:pPr>
              <w:widowControl w:val="0"/>
              <w:tabs>
                <w:tab w:val="left" w:pos="948"/>
              </w:tabs>
              <w:rPr>
                <w:b/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b/>
                <w:color w:val="000000"/>
                <w:sz w:val="28"/>
                <w:szCs w:val="28"/>
                <w:lang w:bidi="ru-RU"/>
              </w:rPr>
              <w:t xml:space="preserve">Школа с низкими результатами </w:t>
            </w:r>
          </w:p>
        </w:tc>
        <w:tc>
          <w:tcPr>
            <w:tcW w:w="4849" w:type="dxa"/>
            <w:shd w:val="clear" w:color="auto" w:fill="auto"/>
          </w:tcPr>
          <w:p w:rsidR="000F4034" w:rsidRPr="000F4034" w:rsidRDefault="000F4034" w:rsidP="000F4034">
            <w:pPr>
              <w:widowControl w:val="0"/>
              <w:tabs>
                <w:tab w:val="left" w:pos="948"/>
              </w:tabs>
              <w:rPr>
                <w:b/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b/>
                <w:color w:val="000000"/>
                <w:sz w:val="28"/>
                <w:szCs w:val="28"/>
                <w:lang w:bidi="ru-RU"/>
              </w:rPr>
              <w:t xml:space="preserve">Куратор </w:t>
            </w:r>
          </w:p>
        </w:tc>
      </w:tr>
      <w:tr w:rsidR="000F4034" w:rsidRPr="000F4034" w:rsidTr="009B161B">
        <w:trPr>
          <w:trHeight w:val="616"/>
        </w:trPr>
        <w:tc>
          <w:tcPr>
            <w:tcW w:w="5006" w:type="dxa"/>
            <w:shd w:val="clear" w:color="auto" w:fill="auto"/>
          </w:tcPr>
          <w:p w:rsidR="000F4034" w:rsidRDefault="000F4034" w:rsidP="000F4034">
            <w:pPr>
              <w:widowControl w:val="0"/>
              <w:tabs>
                <w:tab w:val="left" w:pos="948"/>
              </w:tabs>
              <w:rPr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color w:val="000000"/>
                <w:sz w:val="28"/>
                <w:szCs w:val="28"/>
                <w:lang w:bidi="ru-RU"/>
              </w:rPr>
              <w:t>М</w:t>
            </w:r>
            <w:r>
              <w:rPr>
                <w:color w:val="000000"/>
                <w:sz w:val="28"/>
                <w:szCs w:val="28"/>
                <w:lang w:bidi="ru-RU"/>
              </w:rPr>
              <w:t>БОУ СОШ № 50</w:t>
            </w:r>
          </w:p>
          <w:p w:rsidR="000F4034" w:rsidRPr="000F4034" w:rsidRDefault="000F4034" w:rsidP="000F4034">
            <w:pPr>
              <w:widowControl w:val="0"/>
              <w:tabs>
                <w:tab w:val="left" w:pos="948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Директор ИзиевМахачАбдулбасирович</w:t>
            </w:r>
          </w:p>
        </w:tc>
        <w:tc>
          <w:tcPr>
            <w:tcW w:w="4849" w:type="dxa"/>
            <w:shd w:val="clear" w:color="auto" w:fill="auto"/>
          </w:tcPr>
          <w:p w:rsidR="000F4034" w:rsidRDefault="000F4034" w:rsidP="000F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 МБОУ «Лицей №51»</w:t>
            </w:r>
          </w:p>
          <w:p w:rsidR="000F4034" w:rsidRPr="000F4034" w:rsidRDefault="000F4034" w:rsidP="000F4034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Насруллаева Людмила Рамазановна</w:t>
            </w:r>
          </w:p>
        </w:tc>
      </w:tr>
    </w:tbl>
    <w:p w:rsidR="000F4034" w:rsidRDefault="000F4034" w:rsidP="00E86FDE">
      <w:pPr>
        <w:widowControl w:val="0"/>
        <w:tabs>
          <w:tab w:val="left" w:pos="948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9B161B" w:rsidRPr="00312A48" w:rsidRDefault="009B161B" w:rsidP="002864BE">
      <w:pPr>
        <w:ind w:firstLine="567"/>
        <w:rPr>
          <w:bCs/>
          <w:color w:val="000000"/>
          <w:sz w:val="28"/>
          <w:szCs w:val="28"/>
        </w:rPr>
      </w:pPr>
      <w:r w:rsidRPr="00312A48">
        <w:rPr>
          <w:bCs/>
          <w:color w:val="000000"/>
          <w:sz w:val="28"/>
          <w:szCs w:val="28"/>
        </w:rPr>
        <w:t xml:space="preserve">Муниципальное общеобразовательное учреждение </w:t>
      </w:r>
      <w:r>
        <w:rPr>
          <w:bCs/>
          <w:color w:val="000000"/>
          <w:sz w:val="28"/>
          <w:szCs w:val="28"/>
        </w:rPr>
        <w:t>«</w:t>
      </w:r>
      <w:r w:rsidRPr="00312A48">
        <w:rPr>
          <w:bCs/>
          <w:color w:val="000000"/>
          <w:sz w:val="28"/>
          <w:szCs w:val="28"/>
        </w:rPr>
        <w:t>средняя  общеобразовательная школа №5</w:t>
      </w:r>
      <w:r>
        <w:rPr>
          <w:bCs/>
          <w:color w:val="000000"/>
          <w:sz w:val="28"/>
          <w:szCs w:val="28"/>
        </w:rPr>
        <w:t>0»</w:t>
      </w:r>
      <w:r w:rsidRPr="00312A48">
        <w:rPr>
          <w:bCs/>
          <w:color w:val="000000"/>
          <w:sz w:val="28"/>
          <w:szCs w:val="28"/>
        </w:rPr>
        <w:t xml:space="preserve"> в настоящее время  располагается в новом </w:t>
      </w:r>
      <w:r>
        <w:rPr>
          <w:bCs/>
          <w:color w:val="000000"/>
          <w:sz w:val="28"/>
          <w:szCs w:val="28"/>
        </w:rPr>
        <w:t>трё</w:t>
      </w:r>
      <w:r w:rsidRPr="00312A48">
        <w:rPr>
          <w:bCs/>
          <w:color w:val="000000"/>
          <w:sz w:val="28"/>
          <w:szCs w:val="28"/>
        </w:rPr>
        <w:t>хэтажном здании на 3</w:t>
      </w:r>
      <w:r>
        <w:rPr>
          <w:bCs/>
          <w:color w:val="000000"/>
          <w:sz w:val="28"/>
          <w:szCs w:val="28"/>
        </w:rPr>
        <w:t>4</w:t>
      </w:r>
      <w:r w:rsidRPr="00312A48">
        <w:rPr>
          <w:bCs/>
          <w:color w:val="000000"/>
          <w:sz w:val="28"/>
          <w:szCs w:val="28"/>
        </w:rPr>
        <w:t xml:space="preserve">6 мест с актовым  залом, </w:t>
      </w:r>
      <w:r>
        <w:rPr>
          <w:bCs/>
          <w:color w:val="000000"/>
          <w:sz w:val="28"/>
          <w:szCs w:val="28"/>
        </w:rPr>
        <w:t>2</w:t>
      </w:r>
      <w:r w:rsidR="006D61ED">
        <w:rPr>
          <w:bCs/>
          <w:color w:val="000000"/>
          <w:sz w:val="28"/>
          <w:szCs w:val="28"/>
        </w:rPr>
        <w:t>-мя</w:t>
      </w:r>
      <w:r>
        <w:rPr>
          <w:bCs/>
          <w:color w:val="000000"/>
          <w:sz w:val="28"/>
          <w:szCs w:val="28"/>
        </w:rPr>
        <w:t xml:space="preserve"> </w:t>
      </w:r>
      <w:r w:rsidRPr="00312A48">
        <w:rPr>
          <w:bCs/>
          <w:color w:val="000000"/>
          <w:sz w:val="28"/>
          <w:szCs w:val="28"/>
        </w:rPr>
        <w:t>спортзал</w:t>
      </w:r>
      <w:r>
        <w:rPr>
          <w:bCs/>
          <w:color w:val="000000"/>
          <w:sz w:val="28"/>
          <w:szCs w:val="28"/>
        </w:rPr>
        <w:t>а</w:t>
      </w:r>
      <w:r w:rsidRPr="00312A48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и</w:t>
      </w:r>
      <w:r w:rsidRPr="00312A48">
        <w:rPr>
          <w:bCs/>
          <w:color w:val="000000"/>
          <w:sz w:val="28"/>
          <w:szCs w:val="28"/>
        </w:rPr>
        <w:t>, современной столовой.</w:t>
      </w:r>
    </w:p>
    <w:p w:rsidR="009B161B" w:rsidRPr="00312A48" w:rsidRDefault="009B161B" w:rsidP="00CC2450">
      <w:pPr>
        <w:ind w:firstLine="567"/>
        <w:jc w:val="both"/>
        <w:rPr>
          <w:bCs/>
          <w:color w:val="000000"/>
          <w:sz w:val="28"/>
          <w:szCs w:val="28"/>
        </w:rPr>
      </w:pPr>
      <w:r w:rsidRPr="00312A48">
        <w:rPr>
          <w:bCs/>
          <w:color w:val="000000"/>
          <w:sz w:val="28"/>
          <w:szCs w:val="28"/>
        </w:rPr>
        <w:t>В своем становлении школа прошла следующие этапы:</w:t>
      </w:r>
    </w:p>
    <w:p w:rsidR="009B161B" w:rsidRPr="00312A48" w:rsidRDefault="009B161B" w:rsidP="00CC2450">
      <w:pPr>
        <w:ind w:firstLine="567"/>
        <w:jc w:val="both"/>
        <w:rPr>
          <w:bCs/>
          <w:color w:val="000000"/>
          <w:sz w:val="28"/>
          <w:szCs w:val="28"/>
        </w:rPr>
      </w:pPr>
      <w:r w:rsidRPr="00312A48">
        <w:rPr>
          <w:bCs/>
          <w:color w:val="000000"/>
          <w:sz w:val="28"/>
          <w:szCs w:val="28"/>
        </w:rPr>
        <w:t>19</w:t>
      </w:r>
      <w:r>
        <w:rPr>
          <w:bCs/>
          <w:color w:val="000000"/>
          <w:sz w:val="28"/>
          <w:szCs w:val="28"/>
        </w:rPr>
        <w:t>95</w:t>
      </w:r>
      <w:r w:rsidRPr="00312A48">
        <w:rPr>
          <w:bCs/>
          <w:color w:val="000000"/>
          <w:sz w:val="28"/>
          <w:szCs w:val="28"/>
        </w:rPr>
        <w:t xml:space="preserve"> г.-</w:t>
      </w:r>
      <w:r>
        <w:rPr>
          <w:bCs/>
          <w:color w:val="000000"/>
          <w:sz w:val="28"/>
          <w:szCs w:val="28"/>
        </w:rPr>
        <w:t xml:space="preserve"> основная </w:t>
      </w:r>
      <w:r w:rsidR="006D61ED">
        <w:rPr>
          <w:bCs/>
          <w:color w:val="000000"/>
          <w:sz w:val="28"/>
          <w:szCs w:val="28"/>
        </w:rPr>
        <w:t xml:space="preserve">общеобразовательная </w:t>
      </w:r>
      <w:r w:rsidRPr="00312A48">
        <w:rPr>
          <w:bCs/>
          <w:color w:val="000000"/>
          <w:sz w:val="28"/>
          <w:szCs w:val="28"/>
        </w:rPr>
        <w:t>школа №</w:t>
      </w:r>
      <w:r>
        <w:rPr>
          <w:bCs/>
          <w:color w:val="000000"/>
          <w:sz w:val="28"/>
          <w:szCs w:val="28"/>
        </w:rPr>
        <w:t xml:space="preserve"> 50</w:t>
      </w:r>
      <w:r w:rsidR="006D61ED">
        <w:rPr>
          <w:bCs/>
          <w:color w:val="000000"/>
          <w:sz w:val="28"/>
          <w:szCs w:val="28"/>
        </w:rPr>
        <w:t>;</w:t>
      </w:r>
    </w:p>
    <w:p w:rsidR="009B161B" w:rsidRPr="00312A48" w:rsidRDefault="009B161B" w:rsidP="00CC2450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2000</w:t>
      </w:r>
      <w:r w:rsidRPr="00312A48">
        <w:rPr>
          <w:bCs/>
          <w:color w:val="000000"/>
          <w:sz w:val="28"/>
          <w:szCs w:val="28"/>
        </w:rPr>
        <w:t xml:space="preserve"> г.-</w:t>
      </w:r>
      <w:r>
        <w:rPr>
          <w:bCs/>
          <w:color w:val="000000"/>
          <w:sz w:val="28"/>
          <w:szCs w:val="28"/>
        </w:rPr>
        <w:t xml:space="preserve"> средн</w:t>
      </w:r>
      <w:r w:rsidRPr="00312A48">
        <w:rPr>
          <w:bCs/>
          <w:color w:val="000000"/>
          <w:sz w:val="28"/>
          <w:szCs w:val="28"/>
        </w:rPr>
        <w:t xml:space="preserve">яя </w:t>
      </w:r>
      <w:r w:rsidR="006D61ED">
        <w:rPr>
          <w:bCs/>
          <w:color w:val="000000"/>
          <w:sz w:val="28"/>
          <w:szCs w:val="28"/>
        </w:rPr>
        <w:t>общеобразовательная</w:t>
      </w:r>
      <w:r w:rsidR="006D61ED" w:rsidRPr="00312A48">
        <w:rPr>
          <w:bCs/>
          <w:color w:val="000000"/>
          <w:sz w:val="28"/>
          <w:szCs w:val="28"/>
        </w:rPr>
        <w:t xml:space="preserve"> </w:t>
      </w:r>
      <w:r w:rsidRPr="00312A48">
        <w:rPr>
          <w:bCs/>
          <w:color w:val="000000"/>
          <w:sz w:val="28"/>
          <w:szCs w:val="28"/>
        </w:rPr>
        <w:t xml:space="preserve">школа имени </w:t>
      </w:r>
      <w:r>
        <w:rPr>
          <w:bCs/>
          <w:color w:val="000000"/>
          <w:sz w:val="28"/>
          <w:szCs w:val="28"/>
        </w:rPr>
        <w:t>Расула Гамзатова</w:t>
      </w:r>
      <w:r w:rsidR="006D61ED">
        <w:rPr>
          <w:bCs/>
          <w:color w:val="000000"/>
          <w:sz w:val="28"/>
          <w:szCs w:val="28"/>
        </w:rPr>
        <w:t>;</w:t>
      </w:r>
    </w:p>
    <w:p w:rsidR="009B161B" w:rsidRPr="00312A48" w:rsidRDefault="009B161B" w:rsidP="008569B4">
      <w:pPr>
        <w:ind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2012</w:t>
      </w:r>
      <w:r w:rsidRPr="00312A48">
        <w:rPr>
          <w:bCs/>
          <w:color w:val="000000"/>
          <w:sz w:val="28"/>
          <w:szCs w:val="28"/>
        </w:rPr>
        <w:t xml:space="preserve"> г.-</w:t>
      </w:r>
      <w:r>
        <w:rPr>
          <w:bCs/>
          <w:color w:val="000000"/>
          <w:sz w:val="28"/>
          <w:szCs w:val="28"/>
        </w:rPr>
        <w:t xml:space="preserve"> муниципальное бюджетное общеобразовательное учреждение «средн</w:t>
      </w:r>
      <w:r w:rsidRPr="00312A48">
        <w:rPr>
          <w:bCs/>
          <w:color w:val="000000"/>
          <w:sz w:val="28"/>
          <w:szCs w:val="28"/>
        </w:rPr>
        <w:t xml:space="preserve">яя </w:t>
      </w:r>
      <w:r>
        <w:rPr>
          <w:bCs/>
          <w:color w:val="000000"/>
          <w:sz w:val="28"/>
          <w:szCs w:val="28"/>
        </w:rPr>
        <w:t xml:space="preserve">общеобразовательная </w:t>
      </w:r>
      <w:r w:rsidRPr="00312A48">
        <w:rPr>
          <w:bCs/>
          <w:color w:val="000000"/>
          <w:sz w:val="28"/>
          <w:szCs w:val="28"/>
        </w:rPr>
        <w:t>школа</w:t>
      </w:r>
      <w:r>
        <w:rPr>
          <w:bCs/>
          <w:color w:val="000000"/>
          <w:sz w:val="28"/>
          <w:szCs w:val="28"/>
        </w:rPr>
        <w:t xml:space="preserve"> №</w:t>
      </w:r>
      <w:r w:rsidR="008569B4">
        <w:rPr>
          <w:bCs/>
          <w:color w:val="000000"/>
          <w:sz w:val="28"/>
          <w:szCs w:val="28"/>
        </w:rPr>
        <w:t xml:space="preserve"> 50</w:t>
      </w:r>
      <w:r>
        <w:rPr>
          <w:bCs/>
          <w:color w:val="000000"/>
          <w:sz w:val="28"/>
          <w:szCs w:val="28"/>
        </w:rPr>
        <w:t xml:space="preserve">» </w:t>
      </w:r>
      <w:r w:rsidRPr="00312A48">
        <w:rPr>
          <w:bCs/>
          <w:color w:val="000000"/>
          <w:sz w:val="28"/>
          <w:szCs w:val="28"/>
        </w:rPr>
        <w:t xml:space="preserve"> имени</w:t>
      </w:r>
      <w:r w:rsidR="008569B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героя социалистического труда, народного поэта Дагестана -</w:t>
      </w:r>
      <w:r w:rsidR="008569B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Расула Гамзатова.</w:t>
      </w:r>
    </w:p>
    <w:p w:rsidR="00653A41" w:rsidRDefault="009B161B" w:rsidP="008569B4">
      <w:pPr>
        <w:pStyle w:val="Default"/>
        <w:snapToGrid w:val="0"/>
        <w:rPr>
          <w:sz w:val="28"/>
          <w:szCs w:val="28"/>
        </w:rPr>
      </w:pPr>
      <w:r w:rsidRPr="00312A48">
        <w:rPr>
          <w:bCs/>
          <w:sz w:val="28"/>
          <w:szCs w:val="28"/>
        </w:rPr>
        <w:t xml:space="preserve">Адрес школы: </w:t>
      </w:r>
      <w:r w:rsidRPr="00312A48">
        <w:rPr>
          <w:sz w:val="28"/>
          <w:szCs w:val="28"/>
        </w:rPr>
        <w:t>3</w:t>
      </w:r>
      <w:r>
        <w:rPr>
          <w:sz w:val="28"/>
          <w:szCs w:val="28"/>
        </w:rPr>
        <w:t>670</w:t>
      </w:r>
      <w:r w:rsidRPr="00312A48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12A48">
        <w:rPr>
          <w:sz w:val="28"/>
          <w:szCs w:val="28"/>
        </w:rPr>
        <w:t>, Республика Да</w:t>
      </w:r>
      <w:r>
        <w:rPr>
          <w:sz w:val="28"/>
          <w:szCs w:val="28"/>
        </w:rPr>
        <w:t>гестан</w:t>
      </w:r>
      <w:r w:rsidRPr="00312A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Махачкала, </w:t>
      </w:r>
      <w:r w:rsidRPr="00312A48">
        <w:rPr>
          <w:sz w:val="28"/>
          <w:szCs w:val="28"/>
        </w:rPr>
        <w:t>ул.</w:t>
      </w:r>
      <w:r w:rsidR="008569B4">
        <w:rPr>
          <w:sz w:val="28"/>
          <w:szCs w:val="28"/>
        </w:rPr>
        <w:t xml:space="preserve"> Каримова 11</w:t>
      </w:r>
      <w:r>
        <w:rPr>
          <w:sz w:val="28"/>
          <w:szCs w:val="28"/>
        </w:rPr>
        <w:t>а.</w:t>
      </w:r>
    </w:p>
    <w:p w:rsidR="00653A41" w:rsidRPr="00312A48" w:rsidRDefault="00653A41" w:rsidP="008569B4">
      <w:pPr>
        <w:pStyle w:val="Default"/>
        <w:snapToGrid w:val="0"/>
        <w:rPr>
          <w:sz w:val="28"/>
          <w:szCs w:val="28"/>
        </w:rPr>
      </w:pPr>
    </w:p>
    <w:p w:rsidR="009B161B" w:rsidRPr="00312A48" w:rsidRDefault="009B161B" w:rsidP="00CC2450">
      <w:pPr>
        <w:pStyle w:val="Default"/>
        <w:snapToGrid w:val="0"/>
        <w:jc w:val="both"/>
        <w:rPr>
          <w:sz w:val="28"/>
          <w:szCs w:val="28"/>
        </w:rPr>
      </w:pPr>
    </w:p>
    <w:p w:rsidR="002A6B28" w:rsidRDefault="009B161B" w:rsidP="00CC245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 школе </w:t>
      </w:r>
      <w:r w:rsidRPr="00312A48">
        <w:rPr>
          <w:sz w:val="28"/>
          <w:szCs w:val="28"/>
        </w:rPr>
        <w:t xml:space="preserve"> –</w:t>
      </w:r>
      <w:r>
        <w:rPr>
          <w:sz w:val="28"/>
          <w:szCs w:val="28"/>
        </w:rPr>
        <w:t>55</w:t>
      </w:r>
      <w:r w:rsidRPr="00312A48">
        <w:rPr>
          <w:sz w:val="28"/>
          <w:szCs w:val="28"/>
        </w:rPr>
        <w:t xml:space="preserve">  классов</w:t>
      </w:r>
      <w:r w:rsidR="002A6B28">
        <w:rPr>
          <w:sz w:val="28"/>
          <w:szCs w:val="28"/>
        </w:rPr>
        <w:t>:</w:t>
      </w:r>
      <w:r w:rsidRPr="00312A48">
        <w:rPr>
          <w:sz w:val="28"/>
          <w:szCs w:val="28"/>
        </w:rPr>
        <w:t xml:space="preserve"> </w:t>
      </w:r>
    </w:p>
    <w:p w:rsidR="00653A41" w:rsidRPr="00312A48" w:rsidRDefault="009B161B" w:rsidP="00CC2450">
      <w:pPr>
        <w:jc w:val="both"/>
        <w:rPr>
          <w:sz w:val="28"/>
          <w:szCs w:val="28"/>
        </w:rPr>
      </w:pPr>
      <w:r w:rsidRPr="00312A48">
        <w:rPr>
          <w:sz w:val="28"/>
          <w:szCs w:val="28"/>
        </w:rPr>
        <w:t>в</w:t>
      </w:r>
      <w:r>
        <w:rPr>
          <w:sz w:val="28"/>
          <w:szCs w:val="28"/>
        </w:rPr>
        <w:t xml:space="preserve"> начальной </w:t>
      </w:r>
      <w:r w:rsidRPr="00312A48">
        <w:rPr>
          <w:sz w:val="28"/>
          <w:szCs w:val="28"/>
        </w:rPr>
        <w:t xml:space="preserve"> школе</w:t>
      </w:r>
      <w:r w:rsidR="002A6B28">
        <w:rPr>
          <w:sz w:val="28"/>
          <w:szCs w:val="28"/>
        </w:rPr>
        <w:t>-</w:t>
      </w:r>
      <w:r>
        <w:rPr>
          <w:sz w:val="28"/>
          <w:szCs w:val="28"/>
        </w:rPr>
        <w:t>25</w:t>
      </w:r>
      <w:r w:rsidRPr="00312A48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ов; в основной-26; </w:t>
      </w:r>
      <w:r w:rsidR="00653A41">
        <w:rPr>
          <w:sz w:val="28"/>
          <w:szCs w:val="28"/>
        </w:rPr>
        <w:t>,в средней</w:t>
      </w:r>
      <w:r w:rsidR="002A6B28">
        <w:rPr>
          <w:sz w:val="28"/>
          <w:szCs w:val="28"/>
        </w:rPr>
        <w:t>-</w:t>
      </w:r>
      <w:r w:rsidR="00653A41">
        <w:rPr>
          <w:sz w:val="28"/>
          <w:szCs w:val="28"/>
        </w:rPr>
        <w:t xml:space="preserve"> 4</w:t>
      </w:r>
      <w:r w:rsidR="002A6B28">
        <w:rPr>
          <w:sz w:val="28"/>
          <w:szCs w:val="28"/>
        </w:rPr>
        <w:t>класса.</w:t>
      </w:r>
    </w:p>
    <w:p w:rsidR="00653A41" w:rsidRDefault="00653A41" w:rsidP="00CC2450">
      <w:pPr>
        <w:jc w:val="both"/>
        <w:rPr>
          <w:sz w:val="28"/>
          <w:szCs w:val="28"/>
        </w:rPr>
      </w:pPr>
      <w:r w:rsidRPr="00653A41">
        <w:rPr>
          <w:rFonts w:eastAsia="Calibri"/>
          <w:sz w:val="28"/>
          <w:szCs w:val="28"/>
          <w:lang w:eastAsia="en-US"/>
        </w:rPr>
        <w:t>Количество учащихся ОУ по сменам</w:t>
      </w:r>
      <w:r w:rsidR="002A6B28">
        <w:rPr>
          <w:rFonts w:eastAsia="Calibri"/>
          <w:sz w:val="28"/>
          <w:szCs w:val="28"/>
          <w:lang w:eastAsia="en-US"/>
        </w:rPr>
        <w:t>:</w:t>
      </w:r>
    </w:p>
    <w:p w:rsidR="00653A41" w:rsidRPr="00653A41" w:rsidRDefault="00653A41" w:rsidP="00CC2450">
      <w:pPr>
        <w:jc w:val="both"/>
        <w:rPr>
          <w:rFonts w:eastAsia="Calibri"/>
          <w:sz w:val="28"/>
          <w:szCs w:val="28"/>
          <w:lang w:eastAsia="en-US"/>
        </w:rPr>
      </w:pPr>
      <w:r w:rsidRPr="00653A41">
        <w:rPr>
          <w:rFonts w:eastAsia="Calibri"/>
          <w:sz w:val="28"/>
          <w:szCs w:val="28"/>
          <w:lang w:val="en-US" w:eastAsia="en-US"/>
        </w:rPr>
        <w:t>I</w:t>
      </w:r>
      <w:r w:rsidRPr="00653A41">
        <w:rPr>
          <w:rFonts w:eastAsia="Calibri"/>
          <w:sz w:val="28"/>
          <w:szCs w:val="28"/>
          <w:lang w:eastAsia="en-US"/>
        </w:rPr>
        <w:t xml:space="preserve"> смена-630 уч-ся</w:t>
      </w:r>
    </w:p>
    <w:p w:rsidR="00653A41" w:rsidRPr="00653A41" w:rsidRDefault="00653A41" w:rsidP="00CC2450">
      <w:pPr>
        <w:jc w:val="both"/>
        <w:rPr>
          <w:rFonts w:eastAsia="Calibri"/>
          <w:sz w:val="28"/>
          <w:szCs w:val="28"/>
          <w:lang w:eastAsia="en-US"/>
        </w:rPr>
      </w:pPr>
      <w:r w:rsidRPr="00653A41">
        <w:rPr>
          <w:rFonts w:eastAsia="Calibri"/>
          <w:sz w:val="28"/>
          <w:szCs w:val="28"/>
          <w:lang w:val="en-US" w:eastAsia="en-US"/>
        </w:rPr>
        <w:t>II</w:t>
      </w:r>
      <w:r w:rsidRPr="00653A41">
        <w:rPr>
          <w:rFonts w:eastAsia="Calibri"/>
          <w:sz w:val="28"/>
          <w:szCs w:val="28"/>
          <w:lang w:eastAsia="en-US"/>
        </w:rPr>
        <w:t xml:space="preserve"> смена-630 уч-ся</w:t>
      </w:r>
    </w:p>
    <w:p w:rsidR="00653A41" w:rsidRDefault="00653A41" w:rsidP="00CC2450">
      <w:pPr>
        <w:ind w:right="360"/>
        <w:jc w:val="both"/>
        <w:rPr>
          <w:rFonts w:eastAsia="Calibri"/>
          <w:sz w:val="28"/>
          <w:szCs w:val="28"/>
          <w:lang w:eastAsia="en-US"/>
        </w:rPr>
      </w:pPr>
      <w:r w:rsidRPr="00653A41">
        <w:rPr>
          <w:rFonts w:eastAsia="Calibri"/>
          <w:sz w:val="28"/>
          <w:szCs w:val="28"/>
          <w:lang w:val="en-US" w:eastAsia="en-US"/>
        </w:rPr>
        <w:t>III</w:t>
      </w:r>
      <w:r w:rsidRPr="00653A41">
        <w:rPr>
          <w:rFonts w:eastAsia="Calibri"/>
          <w:sz w:val="28"/>
          <w:szCs w:val="28"/>
          <w:lang w:eastAsia="en-US"/>
        </w:rPr>
        <w:t xml:space="preserve"> смена-320 уч-ся</w:t>
      </w:r>
    </w:p>
    <w:p w:rsidR="00653A41" w:rsidRDefault="00653A41" w:rsidP="00CC2450">
      <w:pPr>
        <w:ind w:righ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Проектная мощность школы </w:t>
      </w:r>
      <w:r w:rsidR="002864BE">
        <w:rPr>
          <w:rFonts w:eastAsia="Calibri"/>
          <w:sz w:val="28"/>
          <w:szCs w:val="28"/>
          <w:lang w:eastAsia="en-US"/>
        </w:rPr>
        <w:t>3</w:t>
      </w:r>
      <w:r w:rsidRPr="00653A41">
        <w:rPr>
          <w:rFonts w:eastAsia="Calibri"/>
          <w:sz w:val="28"/>
          <w:szCs w:val="28"/>
          <w:lang w:eastAsia="en-US"/>
        </w:rPr>
        <w:t>46 уч-ся</w:t>
      </w:r>
    </w:p>
    <w:p w:rsidR="00653A41" w:rsidRDefault="00653A41" w:rsidP="00CC2450">
      <w:pPr>
        <w:ind w:right="360"/>
        <w:jc w:val="both"/>
        <w:rPr>
          <w:sz w:val="28"/>
          <w:szCs w:val="28"/>
        </w:rPr>
      </w:pPr>
    </w:p>
    <w:p w:rsidR="002864BE" w:rsidRDefault="009B161B" w:rsidP="00CC2450">
      <w:pPr>
        <w:ind w:right="360"/>
        <w:jc w:val="both"/>
        <w:rPr>
          <w:sz w:val="28"/>
          <w:szCs w:val="28"/>
        </w:rPr>
      </w:pPr>
      <w:r w:rsidRPr="00312A48">
        <w:rPr>
          <w:sz w:val="28"/>
          <w:szCs w:val="28"/>
        </w:rPr>
        <w:t xml:space="preserve">Режим работы школы - </w:t>
      </w:r>
      <w:r>
        <w:rPr>
          <w:sz w:val="28"/>
          <w:szCs w:val="28"/>
        </w:rPr>
        <w:t>три</w:t>
      </w:r>
      <w:r w:rsidRPr="00312A48">
        <w:rPr>
          <w:sz w:val="28"/>
          <w:szCs w:val="28"/>
        </w:rPr>
        <w:t xml:space="preserve"> смен</w:t>
      </w:r>
      <w:r>
        <w:rPr>
          <w:sz w:val="28"/>
          <w:szCs w:val="28"/>
        </w:rPr>
        <w:t>ы</w:t>
      </w:r>
      <w:r w:rsidRPr="00312A48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312A48">
        <w:rPr>
          <w:sz w:val="28"/>
          <w:szCs w:val="28"/>
        </w:rPr>
        <w:t>-ти дневная рабочая неделя</w:t>
      </w:r>
      <w:r>
        <w:rPr>
          <w:sz w:val="28"/>
          <w:szCs w:val="28"/>
        </w:rPr>
        <w:t xml:space="preserve">. </w:t>
      </w:r>
    </w:p>
    <w:p w:rsidR="009B161B" w:rsidRPr="00312A48" w:rsidRDefault="009B161B" w:rsidP="002864BE">
      <w:pPr>
        <w:ind w:right="360"/>
        <w:rPr>
          <w:sz w:val="28"/>
          <w:szCs w:val="28"/>
        </w:rPr>
      </w:pPr>
      <w:r>
        <w:rPr>
          <w:sz w:val="28"/>
          <w:szCs w:val="28"/>
        </w:rPr>
        <w:lastRenderedPageBreak/>
        <w:t>Начало занятий</w:t>
      </w:r>
      <w:r w:rsidR="002864BE">
        <w:rPr>
          <w:sz w:val="28"/>
          <w:szCs w:val="28"/>
        </w:rPr>
        <w:t>-</w:t>
      </w:r>
      <w:r>
        <w:rPr>
          <w:sz w:val="28"/>
          <w:szCs w:val="28"/>
        </w:rPr>
        <w:t xml:space="preserve"> 8.0</w:t>
      </w:r>
      <w:r w:rsidRPr="00312A48">
        <w:rPr>
          <w:sz w:val="28"/>
          <w:szCs w:val="28"/>
        </w:rPr>
        <w:t>0 — 1</w:t>
      </w:r>
      <w:r>
        <w:rPr>
          <w:sz w:val="28"/>
          <w:szCs w:val="28"/>
        </w:rPr>
        <w:t>8.35</w:t>
      </w:r>
      <w:r w:rsidRPr="00312A48">
        <w:rPr>
          <w:sz w:val="28"/>
          <w:szCs w:val="28"/>
        </w:rPr>
        <w:t xml:space="preserve"> час. Продолжительность</w:t>
      </w:r>
      <w:r>
        <w:rPr>
          <w:sz w:val="28"/>
          <w:szCs w:val="28"/>
        </w:rPr>
        <w:t xml:space="preserve"> урока - 40</w:t>
      </w:r>
      <w:r w:rsidRPr="00312A48">
        <w:rPr>
          <w:sz w:val="28"/>
          <w:szCs w:val="28"/>
        </w:rPr>
        <w:t xml:space="preserve"> минут, </w:t>
      </w:r>
      <w:r w:rsidR="002864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</w:t>
      </w:r>
      <w:r w:rsidRPr="00312A48">
        <w:rPr>
          <w:sz w:val="28"/>
          <w:szCs w:val="28"/>
        </w:rPr>
        <w:t>1 -х класс</w:t>
      </w:r>
      <w:r>
        <w:rPr>
          <w:sz w:val="28"/>
          <w:szCs w:val="28"/>
        </w:rPr>
        <w:t>ах</w:t>
      </w:r>
      <w:r w:rsidRPr="00312A48">
        <w:rPr>
          <w:sz w:val="28"/>
          <w:szCs w:val="28"/>
        </w:rPr>
        <w:t xml:space="preserve"> ступенчатый режим: - 35 минут в первом полугодии, 4</w:t>
      </w:r>
      <w:r>
        <w:rPr>
          <w:sz w:val="28"/>
          <w:szCs w:val="28"/>
        </w:rPr>
        <w:t>0</w:t>
      </w:r>
      <w:r w:rsidRPr="00312A48">
        <w:rPr>
          <w:sz w:val="28"/>
          <w:szCs w:val="28"/>
        </w:rPr>
        <w:t xml:space="preserve"> минут во втором полугодии. Начало учебного года - 1 сентября. Продолжительность учебного года: для первых классов - 33 недели, </w:t>
      </w:r>
      <w:r w:rsidR="002864BE">
        <w:rPr>
          <w:sz w:val="28"/>
          <w:szCs w:val="28"/>
        </w:rPr>
        <w:t xml:space="preserve">                           </w:t>
      </w:r>
      <w:r w:rsidRPr="00312A48">
        <w:rPr>
          <w:sz w:val="28"/>
          <w:szCs w:val="28"/>
        </w:rPr>
        <w:t xml:space="preserve">для 2-11 - 34 недели. </w:t>
      </w:r>
    </w:p>
    <w:p w:rsidR="009B161B" w:rsidRPr="00312A48" w:rsidRDefault="009B161B" w:rsidP="002864BE">
      <w:pPr>
        <w:ind w:right="360"/>
        <w:rPr>
          <w:bCs/>
          <w:sz w:val="28"/>
          <w:szCs w:val="28"/>
        </w:rPr>
      </w:pPr>
    </w:p>
    <w:p w:rsidR="00AA0E5F" w:rsidRPr="009B161B" w:rsidRDefault="00AA0E5F" w:rsidP="00CC2450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>Создана благоприятная обстановка внутри учреждения, побуждающая к обновлению образовательного процесса, инновационной деятельности. Традициями школы являются:</w:t>
      </w:r>
    </w:p>
    <w:p w:rsidR="00AA0E5F" w:rsidRPr="009B161B" w:rsidRDefault="00AA0E5F" w:rsidP="00CC2450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 xml:space="preserve"> - открытость образовательного и воспитательного процессов;</w:t>
      </w:r>
    </w:p>
    <w:p w:rsidR="00AA0E5F" w:rsidRPr="009B161B" w:rsidRDefault="00AA0E5F" w:rsidP="00CC2450">
      <w:pPr>
        <w:suppressAutoHyphens/>
        <w:ind w:right="360"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 xml:space="preserve">       - уважение к личности ученика и педагога; </w:t>
      </w:r>
    </w:p>
    <w:p w:rsidR="00AA0E5F" w:rsidRPr="009B161B" w:rsidRDefault="00AA0E5F" w:rsidP="00CC2450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 xml:space="preserve"> -стремление педагогического коллектива оказывать поддержку всем участникам образовательного процесса;</w:t>
      </w:r>
    </w:p>
    <w:p w:rsidR="00AA0E5F" w:rsidRPr="009B161B" w:rsidRDefault="00AA0E5F" w:rsidP="00CC2450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>- признание любых позитивных изменений в процессе и результатах деятельности в качестве достижения ученика;</w:t>
      </w:r>
    </w:p>
    <w:p w:rsidR="00AA0E5F" w:rsidRPr="009B161B" w:rsidRDefault="00AA0E5F" w:rsidP="00CC2450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 xml:space="preserve">-  сохранение и передача педагогического опыта; </w:t>
      </w:r>
    </w:p>
    <w:p w:rsidR="00AA0E5F" w:rsidRPr="009B161B" w:rsidRDefault="00AA0E5F" w:rsidP="00CC2450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 xml:space="preserve">- ориентация на использование передовых педагогических технологий в сочетании с эффективными традиционными методами;  </w:t>
      </w:r>
    </w:p>
    <w:p w:rsidR="00AA0E5F" w:rsidRPr="009B161B" w:rsidRDefault="00AA0E5F" w:rsidP="00CC2450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>Урочная и внеурочная деятельность педагогов направлена на то, чтобы:</w:t>
      </w:r>
    </w:p>
    <w:p w:rsidR="00AA0E5F" w:rsidRPr="009B161B" w:rsidRDefault="00AA0E5F" w:rsidP="00CC2450">
      <w:pPr>
        <w:numPr>
          <w:ilvl w:val="0"/>
          <w:numId w:val="6"/>
        </w:numPr>
        <w:suppressAutoHyphens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>Воспитать творческую личность, подготовленную к жизни;</w:t>
      </w:r>
    </w:p>
    <w:p w:rsidR="00AA0E5F" w:rsidRPr="009B161B" w:rsidRDefault="00AA0E5F" w:rsidP="00CC2450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>Сформировать у учащихся мировоззренческие позиции толерантности, доброты, культуры;</w:t>
      </w:r>
    </w:p>
    <w:p w:rsidR="00AA0E5F" w:rsidRPr="009B161B" w:rsidRDefault="00AA0E5F" w:rsidP="00CC2450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>Сформировать и воспитать в учащихся такие традиционные отечественные ценности, как сострадание, милосердие,  гражданское самосознание, любовь к Родине;</w:t>
      </w:r>
    </w:p>
    <w:p w:rsidR="00AA0E5F" w:rsidRPr="009B161B" w:rsidRDefault="00AA0E5F" w:rsidP="00CC2450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 xml:space="preserve">Сформировать у учащихся бережное отношение к природе.  </w:t>
      </w:r>
    </w:p>
    <w:p w:rsidR="00AA0E5F" w:rsidRPr="009B161B" w:rsidRDefault="00AA0E5F" w:rsidP="00CC2450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 xml:space="preserve">Создать условия, обеспечивающие преемственность на всех ступенях обучения. </w:t>
      </w:r>
    </w:p>
    <w:p w:rsidR="00AA0E5F" w:rsidRPr="009B161B" w:rsidRDefault="00AA0E5F" w:rsidP="00CC245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B161B">
        <w:rPr>
          <w:b/>
          <w:sz w:val="28"/>
          <w:szCs w:val="28"/>
          <w:lang w:eastAsia="ar-SA"/>
        </w:rPr>
        <w:t>К числу «сильных» сторон ОУ следует отнести</w:t>
      </w:r>
      <w:r w:rsidRPr="009B161B">
        <w:rPr>
          <w:sz w:val="28"/>
          <w:szCs w:val="28"/>
          <w:lang w:eastAsia="ar-SA"/>
        </w:rPr>
        <w:t>:</w:t>
      </w:r>
    </w:p>
    <w:p w:rsidR="00AA0E5F" w:rsidRPr="009B161B" w:rsidRDefault="00AA0E5F" w:rsidP="00CC2450">
      <w:pPr>
        <w:numPr>
          <w:ilvl w:val="0"/>
          <w:numId w:val="9"/>
        </w:numPr>
        <w:suppressAutoHyphens/>
        <w:jc w:val="both"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>Достаточно высокие достижения учащихся в конкурсах различного уровня</w:t>
      </w:r>
      <w:r w:rsidR="00A87C25">
        <w:rPr>
          <w:sz w:val="28"/>
          <w:szCs w:val="28"/>
          <w:lang w:eastAsia="ar-SA"/>
        </w:rPr>
        <w:t>.</w:t>
      </w:r>
    </w:p>
    <w:p w:rsidR="000F4034" w:rsidRDefault="000F4034" w:rsidP="00CC2450">
      <w:pPr>
        <w:jc w:val="both"/>
        <w:rPr>
          <w:sz w:val="28"/>
          <w:szCs w:val="28"/>
          <w:lang w:bidi="ru-RU"/>
        </w:rPr>
      </w:pPr>
    </w:p>
    <w:p w:rsidR="00AA0E5F" w:rsidRDefault="00AA0E5F" w:rsidP="00CC2450">
      <w:pPr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AA0E5F" w:rsidRDefault="00AA0E5F" w:rsidP="00CC2450">
      <w:pPr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0F4034" w:rsidRPr="000853F7" w:rsidRDefault="000F4034" w:rsidP="00AF1218">
      <w:pPr>
        <w:tabs>
          <w:tab w:val="left" w:pos="9639"/>
        </w:tabs>
        <w:spacing w:line="276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МБОУ  </w:t>
      </w:r>
      <w:r w:rsidR="00A87C25">
        <w:rPr>
          <w:sz w:val="28"/>
          <w:szCs w:val="28"/>
        </w:rPr>
        <w:t>«</w:t>
      </w:r>
      <w:r>
        <w:rPr>
          <w:sz w:val="28"/>
          <w:szCs w:val="28"/>
        </w:rPr>
        <w:t>СОШ</w:t>
      </w:r>
      <w:r w:rsidRPr="000853F7">
        <w:rPr>
          <w:sz w:val="28"/>
          <w:szCs w:val="28"/>
        </w:rPr>
        <w:t xml:space="preserve"> №5</w:t>
      </w:r>
      <w:r>
        <w:rPr>
          <w:sz w:val="28"/>
          <w:szCs w:val="28"/>
        </w:rPr>
        <w:t>0</w:t>
      </w:r>
      <w:r w:rsidR="00A87C25">
        <w:rPr>
          <w:sz w:val="28"/>
          <w:szCs w:val="28"/>
        </w:rPr>
        <w:t>»</w:t>
      </w:r>
      <w:r>
        <w:rPr>
          <w:sz w:val="28"/>
          <w:szCs w:val="28"/>
        </w:rPr>
        <w:t xml:space="preserve"> имени </w:t>
      </w:r>
      <w:r w:rsidR="00AF1218">
        <w:rPr>
          <w:bCs/>
          <w:color w:val="000000"/>
          <w:sz w:val="28"/>
          <w:szCs w:val="28"/>
        </w:rPr>
        <w:t>Расула Гамзатова</w:t>
      </w:r>
      <w:r w:rsidR="00AF1218" w:rsidRPr="000853F7">
        <w:rPr>
          <w:color w:val="000000"/>
          <w:sz w:val="28"/>
          <w:szCs w:val="28"/>
        </w:rPr>
        <w:t xml:space="preserve"> </w:t>
      </w:r>
      <w:r w:rsidRPr="000853F7">
        <w:rPr>
          <w:color w:val="000000"/>
          <w:sz w:val="28"/>
          <w:szCs w:val="28"/>
        </w:rPr>
        <w:t>– это школа, работающая со сложным контингентом учащихся (дети из многодетных семей и малообеспеченных родителей, родителей с низким уровнем образования</w:t>
      </w:r>
      <w:r>
        <w:rPr>
          <w:color w:val="000000"/>
          <w:sz w:val="28"/>
          <w:szCs w:val="28"/>
        </w:rPr>
        <w:t>,</w:t>
      </w:r>
      <w:r w:rsidR="00AF12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дети мигранты</w:t>
      </w:r>
      <w:r w:rsidRPr="000853F7">
        <w:rPr>
          <w:color w:val="000000"/>
          <w:sz w:val="28"/>
          <w:szCs w:val="28"/>
        </w:rPr>
        <w:t>).</w:t>
      </w:r>
    </w:p>
    <w:p w:rsidR="000F4034" w:rsidRPr="000853F7" w:rsidRDefault="000F4034" w:rsidP="00CC2450">
      <w:pPr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0853F7">
        <w:rPr>
          <w:sz w:val="28"/>
          <w:szCs w:val="28"/>
          <w:lang w:bidi="ru-RU"/>
        </w:rPr>
        <w:t>В процессе проектной диагностики были выявлены рисковые профили школы. На этапе самообследования совместно о</w:t>
      </w:r>
      <w:r w:rsidR="00AF1218">
        <w:rPr>
          <w:sz w:val="28"/>
          <w:szCs w:val="28"/>
          <w:lang w:bidi="ru-RU"/>
        </w:rPr>
        <w:t>пределены основные  направления</w:t>
      </w:r>
      <w:r w:rsidRPr="000853F7">
        <w:rPr>
          <w:sz w:val="28"/>
          <w:szCs w:val="28"/>
          <w:lang w:bidi="ru-RU"/>
        </w:rPr>
        <w:t>, которые были наиболее актуальны для школы.</w:t>
      </w:r>
    </w:p>
    <w:p w:rsidR="000F4034" w:rsidRDefault="000F4034" w:rsidP="00CC2450">
      <w:pPr>
        <w:tabs>
          <w:tab w:val="left" w:pos="1365"/>
        </w:tabs>
        <w:jc w:val="both"/>
        <w:rPr>
          <w:sz w:val="28"/>
          <w:szCs w:val="28"/>
          <w:lang w:bidi="ru-RU"/>
        </w:rPr>
      </w:pPr>
    </w:p>
    <w:p w:rsidR="000F4034" w:rsidRPr="000F4034" w:rsidRDefault="000F4034" w:rsidP="00CC2450">
      <w:pPr>
        <w:tabs>
          <w:tab w:val="left" w:pos="1365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5"/>
      </w:tblGrid>
      <w:tr w:rsidR="000F4034" w:rsidRPr="000F4034" w:rsidTr="000F4034">
        <w:tc>
          <w:tcPr>
            <w:tcW w:w="9335" w:type="dxa"/>
            <w:tcBorders>
              <w:right w:val="single" w:sz="12" w:space="0" w:color="auto"/>
            </w:tcBorders>
            <w:shd w:val="clear" w:color="auto" w:fill="auto"/>
          </w:tcPr>
          <w:p w:rsidR="000F4034" w:rsidRPr="000F4034" w:rsidRDefault="000F4034" w:rsidP="000F4034">
            <w:pPr>
              <w:widowControl w:val="0"/>
              <w:tabs>
                <w:tab w:val="left" w:pos="948"/>
              </w:tabs>
              <w:rPr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sz w:val="28"/>
                <w:szCs w:val="28"/>
              </w:rPr>
              <w:t>1. Низкий уровень оснащения школы</w:t>
            </w:r>
          </w:p>
        </w:tc>
      </w:tr>
      <w:tr w:rsidR="000F4034" w:rsidRPr="000F4034" w:rsidTr="000F4034">
        <w:tc>
          <w:tcPr>
            <w:tcW w:w="9335" w:type="dxa"/>
            <w:tcBorders>
              <w:right w:val="single" w:sz="12" w:space="0" w:color="auto"/>
            </w:tcBorders>
            <w:shd w:val="clear" w:color="auto" w:fill="auto"/>
          </w:tcPr>
          <w:p w:rsidR="000F4034" w:rsidRPr="000F4034" w:rsidRDefault="000F4034" w:rsidP="000F4034">
            <w:pPr>
              <w:widowControl w:val="0"/>
              <w:tabs>
                <w:tab w:val="left" w:pos="948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2.Пониженный уровень школьного благополучия</w:t>
            </w:r>
          </w:p>
        </w:tc>
      </w:tr>
      <w:tr w:rsidR="000F4034" w:rsidRPr="000F4034" w:rsidTr="000F4034">
        <w:tc>
          <w:tcPr>
            <w:tcW w:w="9335" w:type="dxa"/>
            <w:tcBorders>
              <w:right w:val="single" w:sz="12" w:space="0" w:color="auto"/>
            </w:tcBorders>
            <w:shd w:val="clear" w:color="auto" w:fill="auto"/>
          </w:tcPr>
          <w:p w:rsidR="000F4034" w:rsidRPr="000F4034" w:rsidRDefault="000F4034" w:rsidP="000F4034">
            <w:pPr>
              <w:widowControl w:val="0"/>
              <w:tabs>
                <w:tab w:val="left" w:pos="948"/>
              </w:tabs>
              <w:rPr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sz w:val="28"/>
                <w:szCs w:val="28"/>
              </w:rPr>
              <w:t>4. Высокая доля обучающихся с рисками учебной неуспешности</w:t>
            </w:r>
          </w:p>
        </w:tc>
      </w:tr>
    </w:tbl>
    <w:p w:rsidR="00AA0E5F" w:rsidRDefault="00AA0E5F" w:rsidP="000F4034">
      <w:pPr>
        <w:tabs>
          <w:tab w:val="left" w:pos="1365"/>
        </w:tabs>
        <w:rPr>
          <w:sz w:val="28"/>
          <w:szCs w:val="28"/>
          <w:lang w:bidi="ru-RU"/>
        </w:rPr>
      </w:pPr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8"/>
        <w:gridCol w:w="3626"/>
      </w:tblGrid>
      <w:tr w:rsidR="00AA0E5F" w:rsidRPr="00AA0E5F" w:rsidTr="00AA0E5F">
        <w:trPr>
          <w:trHeight w:val="107"/>
        </w:trPr>
        <w:tc>
          <w:tcPr>
            <w:tcW w:w="3000" w:type="pct"/>
            <w:shd w:val="clear" w:color="auto" w:fill="FFFFFF" w:themeFill="background1"/>
          </w:tcPr>
          <w:p w:rsidR="00AA0E5F" w:rsidRPr="00AA0E5F" w:rsidRDefault="00AA0E5F" w:rsidP="00AE2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A0E5F">
              <w:rPr>
                <w:rFonts w:eastAsia="Calibri"/>
                <w:b/>
                <w:bCs/>
                <w:color w:val="000000" w:themeColor="text1"/>
                <w:lang w:eastAsia="en-US"/>
              </w:rPr>
              <w:t>Факторы риска (только актуальные для ОО)</w:t>
            </w:r>
          </w:p>
        </w:tc>
        <w:tc>
          <w:tcPr>
            <w:tcW w:w="2000" w:type="pct"/>
            <w:shd w:val="clear" w:color="auto" w:fill="FFFFFF" w:themeFill="background1"/>
          </w:tcPr>
          <w:p w:rsidR="00AA0E5F" w:rsidRPr="00AA0E5F" w:rsidRDefault="00AA0E5F" w:rsidP="00AE2CF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A0E5F">
              <w:rPr>
                <w:rFonts w:eastAsia="Calibri"/>
                <w:b/>
                <w:color w:val="000000" w:themeColor="text1"/>
                <w:lang w:eastAsia="en-US"/>
              </w:rPr>
              <w:t>Краткое описание мер</w:t>
            </w:r>
          </w:p>
        </w:tc>
      </w:tr>
      <w:tr w:rsidR="00AA0E5F" w:rsidRPr="00AA0E5F" w:rsidTr="00AE2CF4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AA0E5F" w:rsidRPr="00AA0E5F" w:rsidRDefault="00AA0E5F" w:rsidP="00AE2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A0E5F">
              <w:rPr>
                <w:rFonts w:eastAsia="Calibri"/>
                <w:color w:val="000000"/>
                <w:lang w:eastAsia="en-US"/>
              </w:rPr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>- Повышение уровня оснащенности школы компьютерной техникой и техническим оборудованием;</w:t>
            </w:r>
          </w:p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 xml:space="preserve">- програмно-информационное обеспечение, проведение интернета на каждое рабочее место учителя; </w:t>
            </w:r>
          </w:p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>- приобретение недостающего оборудования для проведения лабораторных работ, экспериментов, опытов.</w:t>
            </w:r>
          </w:p>
        </w:tc>
      </w:tr>
      <w:tr w:rsidR="00AA0E5F" w:rsidRPr="00AA0E5F" w:rsidTr="00AE2CF4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AA0E5F" w:rsidRPr="00AA0E5F" w:rsidRDefault="00AA0E5F" w:rsidP="00AE2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  <w:r w:rsidRPr="00AA0E5F">
              <w:rPr>
                <w:rFonts w:eastAsia="Calibri"/>
                <w:color w:val="000000"/>
                <w:lang w:eastAsia="en-US"/>
              </w:rPr>
              <w:t xml:space="preserve">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0E5F" w:rsidRPr="00AA0E5F" w:rsidRDefault="00AA0E5F" w:rsidP="00AE2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A0E5F">
              <w:rPr>
                <w:rFonts w:eastAsia="Calibri"/>
                <w:color w:val="000000"/>
                <w:lang w:eastAsia="en-US"/>
              </w:rPr>
              <w:t>- Корректировка планов воспитательной работы.</w:t>
            </w:r>
          </w:p>
          <w:p w:rsidR="00AA0E5F" w:rsidRPr="00AA0E5F" w:rsidRDefault="00AA0E5F" w:rsidP="00AE2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A0E5F">
              <w:rPr>
                <w:rFonts w:eastAsia="Calibri"/>
                <w:color w:val="000000"/>
                <w:lang w:eastAsia="en-US"/>
              </w:rPr>
              <w:t>- Изучение социального статуса семьи обучающегося, выявление неблагополучных семей.</w:t>
            </w:r>
          </w:p>
          <w:p w:rsidR="00AA0E5F" w:rsidRPr="00AA0E5F" w:rsidRDefault="00AA0E5F" w:rsidP="00AE2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A0E5F">
              <w:rPr>
                <w:rFonts w:eastAsia="Calibri"/>
                <w:color w:val="000000"/>
                <w:lang w:eastAsia="en-US"/>
              </w:rPr>
              <w:t>- Построение системы работы на снижение уровня школьной тревожности (проведение классных часов, ролевых игр, групповых и индивидуальных занятий с психологом).</w:t>
            </w:r>
          </w:p>
          <w:p w:rsidR="00AA0E5F" w:rsidRPr="00AA0E5F" w:rsidRDefault="00AA0E5F" w:rsidP="00AE2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A0E5F">
              <w:rPr>
                <w:rFonts w:eastAsia="Calibri"/>
                <w:color w:val="000000"/>
                <w:lang w:eastAsia="en-US"/>
              </w:rPr>
              <w:t>- Мероприятия по профилактике конфликтных ситуаций и буллинга в коллективе (коллективные и индивидуальные беседы, ролевые игры, создание творческих групп по интересам).</w:t>
            </w:r>
          </w:p>
        </w:tc>
      </w:tr>
      <w:tr w:rsidR="00AA0E5F" w:rsidRPr="00AA0E5F" w:rsidTr="00AE2CF4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AA0E5F" w:rsidRPr="00AA0E5F" w:rsidRDefault="00AA0E5F" w:rsidP="00AE2C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  <w:r w:rsidRPr="00AA0E5F">
              <w:rPr>
                <w:rFonts w:eastAsia="Calibri"/>
                <w:color w:val="000000"/>
                <w:lang w:eastAsia="en-US"/>
              </w:rPr>
              <w:t xml:space="preserve"> Высокая доля обучающихся с рисками учебной неуспешности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 xml:space="preserve">- Индивидуальная работа педагогов со слабоуспевающими учащимися; </w:t>
            </w:r>
          </w:p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 xml:space="preserve">- проведение диагностик; </w:t>
            </w:r>
          </w:p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 xml:space="preserve">- включение учащихся в дополнительное образование; </w:t>
            </w:r>
          </w:p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 xml:space="preserve">- профориентационная работа с учащимися и родителями; </w:t>
            </w:r>
          </w:p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 xml:space="preserve">- подготовка учащихся к олимпиадам, конкурсам; </w:t>
            </w:r>
          </w:p>
          <w:p w:rsidR="00AA0E5F" w:rsidRPr="00AA0E5F" w:rsidRDefault="00AA0E5F" w:rsidP="00AE2CF4">
            <w:pPr>
              <w:rPr>
                <w:rFonts w:eastAsia="Calibri"/>
                <w:lang w:eastAsia="en-US"/>
              </w:rPr>
            </w:pPr>
            <w:r w:rsidRPr="00AA0E5F">
              <w:rPr>
                <w:rFonts w:eastAsia="Calibri"/>
                <w:lang w:eastAsia="en-US"/>
              </w:rPr>
              <w:t>- включение детей в ученическое самоуправление.</w:t>
            </w:r>
          </w:p>
        </w:tc>
      </w:tr>
    </w:tbl>
    <w:p w:rsidR="00AA0E5F" w:rsidRDefault="00AA0E5F" w:rsidP="000F4034">
      <w:pPr>
        <w:rPr>
          <w:sz w:val="28"/>
          <w:szCs w:val="28"/>
          <w:lang w:bidi="ru-RU"/>
        </w:rPr>
      </w:pPr>
    </w:p>
    <w:p w:rsidR="000F4034" w:rsidRPr="000F4034" w:rsidRDefault="000F4034" w:rsidP="00AF1218">
      <w:pPr>
        <w:spacing w:line="276" w:lineRule="auto"/>
        <w:ind w:firstLine="708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ab/>
      </w:r>
      <w:r w:rsidRPr="000F4034">
        <w:rPr>
          <w:sz w:val="28"/>
          <w:szCs w:val="28"/>
          <w:lang w:bidi="ru-RU"/>
        </w:rPr>
        <w:t xml:space="preserve">Разработана среднесрочная программа, определены цели и задачи. Далее работа строилась согласно плана и сроков </w:t>
      </w:r>
      <w:r w:rsidR="00653A41" w:rsidRPr="000F4034">
        <w:rPr>
          <w:sz w:val="28"/>
          <w:szCs w:val="28"/>
          <w:lang w:bidi="ru-RU"/>
        </w:rPr>
        <w:t>загрузки.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3"/>
        <w:gridCol w:w="3582"/>
      </w:tblGrid>
      <w:tr w:rsidR="000F4034" w:rsidRPr="000F4034" w:rsidTr="006C2947">
        <w:trPr>
          <w:trHeight w:val="261"/>
        </w:trPr>
        <w:tc>
          <w:tcPr>
            <w:tcW w:w="5763" w:type="dxa"/>
            <w:shd w:val="clear" w:color="auto" w:fill="auto"/>
          </w:tcPr>
          <w:p w:rsidR="000F4034" w:rsidRPr="000F4034" w:rsidRDefault="000F4034" w:rsidP="000F4034">
            <w:pPr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b/>
                <w:color w:val="000000"/>
                <w:sz w:val="28"/>
                <w:szCs w:val="28"/>
                <w:lang w:bidi="ru-RU"/>
              </w:rPr>
              <w:t xml:space="preserve">Этапы  </w:t>
            </w:r>
          </w:p>
        </w:tc>
        <w:tc>
          <w:tcPr>
            <w:tcW w:w="3582" w:type="dxa"/>
            <w:shd w:val="clear" w:color="auto" w:fill="auto"/>
          </w:tcPr>
          <w:p w:rsidR="000F4034" w:rsidRPr="000F4034" w:rsidRDefault="000F4034" w:rsidP="000F4034">
            <w:pPr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b/>
                <w:color w:val="000000"/>
                <w:sz w:val="28"/>
                <w:szCs w:val="28"/>
                <w:lang w:bidi="ru-RU"/>
              </w:rPr>
              <w:t xml:space="preserve">Дата   загрузки  </w:t>
            </w:r>
          </w:p>
        </w:tc>
      </w:tr>
      <w:tr w:rsidR="000F4034" w:rsidRPr="000F4034" w:rsidTr="006C2947">
        <w:trPr>
          <w:trHeight w:val="355"/>
        </w:trPr>
        <w:tc>
          <w:tcPr>
            <w:tcW w:w="5763" w:type="dxa"/>
            <w:shd w:val="clear" w:color="auto" w:fill="auto"/>
          </w:tcPr>
          <w:p w:rsidR="000F4034" w:rsidRPr="000F4034" w:rsidRDefault="000F4034" w:rsidP="000F4034">
            <w:pPr>
              <w:rPr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sz w:val="28"/>
                <w:szCs w:val="28"/>
              </w:rPr>
              <w:t>Проектная диагностика</w:t>
            </w:r>
          </w:p>
        </w:tc>
        <w:tc>
          <w:tcPr>
            <w:tcW w:w="3582" w:type="dxa"/>
            <w:shd w:val="clear" w:color="auto" w:fill="auto"/>
          </w:tcPr>
          <w:p w:rsidR="000F4034" w:rsidRPr="000F4034" w:rsidRDefault="006C2947" w:rsidP="000F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г</w:t>
            </w:r>
          </w:p>
        </w:tc>
      </w:tr>
      <w:tr w:rsidR="000F4034" w:rsidRPr="000F4034" w:rsidTr="006C2947">
        <w:trPr>
          <w:trHeight w:val="275"/>
        </w:trPr>
        <w:tc>
          <w:tcPr>
            <w:tcW w:w="5763" w:type="dxa"/>
            <w:shd w:val="clear" w:color="auto" w:fill="auto"/>
          </w:tcPr>
          <w:p w:rsidR="000F4034" w:rsidRPr="000F4034" w:rsidRDefault="000F4034" w:rsidP="000F4034">
            <w:pPr>
              <w:rPr>
                <w:sz w:val="28"/>
                <w:szCs w:val="28"/>
              </w:rPr>
            </w:pPr>
            <w:r w:rsidRPr="000F4034">
              <w:rPr>
                <w:color w:val="000000"/>
                <w:sz w:val="28"/>
                <w:szCs w:val="28"/>
                <w:lang w:bidi="ru-RU"/>
              </w:rPr>
              <w:t>Самообследование</w:t>
            </w:r>
          </w:p>
        </w:tc>
        <w:tc>
          <w:tcPr>
            <w:tcW w:w="3582" w:type="dxa"/>
            <w:shd w:val="clear" w:color="auto" w:fill="auto"/>
          </w:tcPr>
          <w:p w:rsidR="000F4034" w:rsidRPr="000F4034" w:rsidRDefault="006C2947" w:rsidP="000F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г</w:t>
            </w:r>
          </w:p>
        </w:tc>
      </w:tr>
      <w:tr w:rsidR="000F4034" w:rsidRPr="000F4034" w:rsidTr="006C2947">
        <w:trPr>
          <w:trHeight w:val="537"/>
        </w:trPr>
        <w:tc>
          <w:tcPr>
            <w:tcW w:w="5763" w:type="dxa"/>
            <w:shd w:val="clear" w:color="auto" w:fill="auto"/>
          </w:tcPr>
          <w:p w:rsidR="000F4034" w:rsidRPr="000F4034" w:rsidRDefault="000F4034" w:rsidP="000F4034">
            <w:pPr>
              <w:widowControl w:val="0"/>
              <w:tabs>
                <w:tab w:val="left" w:pos="948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Концепция программы развития   МБОУ СОШ №50</w:t>
            </w:r>
          </w:p>
        </w:tc>
        <w:tc>
          <w:tcPr>
            <w:tcW w:w="3582" w:type="dxa"/>
            <w:shd w:val="clear" w:color="auto" w:fill="auto"/>
          </w:tcPr>
          <w:p w:rsidR="006C2947" w:rsidRDefault="006C2947" w:rsidP="000F4034">
            <w:pPr>
              <w:rPr>
                <w:sz w:val="28"/>
                <w:szCs w:val="28"/>
              </w:rPr>
            </w:pPr>
          </w:p>
          <w:p w:rsidR="000F4034" w:rsidRPr="006C2947" w:rsidRDefault="006C2947" w:rsidP="006C2947">
            <w:pPr>
              <w:tabs>
                <w:tab w:val="left" w:pos="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г</w:t>
            </w:r>
          </w:p>
        </w:tc>
      </w:tr>
      <w:tr w:rsidR="000F4034" w:rsidRPr="000F4034" w:rsidTr="006C2947">
        <w:trPr>
          <w:trHeight w:val="537"/>
        </w:trPr>
        <w:tc>
          <w:tcPr>
            <w:tcW w:w="5763" w:type="dxa"/>
            <w:shd w:val="clear" w:color="auto" w:fill="auto"/>
          </w:tcPr>
          <w:p w:rsidR="000F4034" w:rsidRPr="000F4034" w:rsidRDefault="000F4034" w:rsidP="006C2947">
            <w:pPr>
              <w:widowControl w:val="0"/>
              <w:tabs>
                <w:tab w:val="left" w:pos="948"/>
              </w:tabs>
              <w:rPr>
                <w:color w:val="000000"/>
                <w:sz w:val="28"/>
                <w:szCs w:val="28"/>
                <w:lang w:bidi="ru-RU"/>
              </w:rPr>
            </w:pPr>
            <w:r w:rsidRPr="000F4034">
              <w:rPr>
                <w:color w:val="000000"/>
                <w:sz w:val="28"/>
                <w:szCs w:val="28"/>
                <w:lang w:bidi="ru-RU"/>
              </w:rPr>
              <w:t xml:space="preserve">Среднесрочная программа развития </w:t>
            </w:r>
            <w:r w:rsidR="006C2947">
              <w:rPr>
                <w:color w:val="000000"/>
                <w:sz w:val="28"/>
                <w:szCs w:val="28"/>
                <w:lang w:bidi="ru-RU"/>
              </w:rPr>
              <w:t xml:space="preserve"> МБОУ СОШ №50</w:t>
            </w:r>
          </w:p>
        </w:tc>
        <w:tc>
          <w:tcPr>
            <w:tcW w:w="3582" w:type="dxa"/>
            <w:shd w:val="clear" w:color="auto" w:fill="auto"/>
          </w:tcPr>
          <w:p w:rsidR="000F4034" w:rsidRPr="000F4034" w:rsidRDefault="006C2947" w:rsidP="000F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г</w:t>
            </w:r>
          </w:p>
        </w:tc>
      </w:tr>
      <w:tr w:rsidR="006C2947" w:rsidRPr="000F4034" w:rsidTr="006C2947">
        <w:trPr>
          <w:trHeight w:val="537"/>
        </w:trPr>
        <w:tc>
          <w:tcPr>
            <w:tcW w:w="5763" w:type="dxa"/>
            <w:shd w:val="clear" w:color="auto" w:fill="auto"/>
          </w:tcPr>
          <w:p w:rsidR="006C2947" w:rsidRPr="000F4034" w:rsidRDefault="006C2947" w:rsidP="006C2947">
            <w:pPr>
              <w:widowControl w:val="0"/>
              <w:tabs>
                <w:tab w:val="left" w:pos="948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Дорожная карта  МБОУ СОШ №50</w:t>
            </w:r>
          </w:p>
        </w:tc>
        <w:tc>
          <w:tcPr>
            <w:tcW w:w="3582" w:type="dxa"/>
            <w:shd w:val="clear" w:color="auto" w:fill="auto"/>
          </w:tcPr>
          <w:p w:rsidR="006C2947" w:rsidRPr="000F4034" w:rsidRDefault="006C2947" w:rsidP="000F4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г</w:t>
            </w:r>
          </w:p>
        </w:tc>
      </w:tr>
    </w:tbl>
    <w:p w:rsidR="006C2947" w:rsidRDefault="006C2947" w:rsidP="000F4034">
      <w:pPr>
        <w:tabs>
          <w:tab w:val="left" w:pos="1245"/>
        </w:tabs>
        <w:rPr>
          <w:sz w:val="28"/>
          <w:szCs w:val="28"/>
          <w:lang w:bidi="ru-RU"/>
        </w:rPr>
      </w:pPr>
      <w:r w:rsidRPr="000853F7">
        <w:rPr>
          <w:color w:val="000000"/>
          <w:sz w:val="28"/>
          <w:szCs w:val="28"/>
          <w:lang w:bidi="ru-RU"/>
        </w:rPr>
        <w:t>По каждому из выбранных направлений   разработали программы :</w:t>
      </w:r>
    </w:p>
    <w:p w:rsidR="006C2947" w:rsidRPr="006C2947" w:rsidRDefault="006C2947" w:rsidP="006C2947">
      <w:pPr>
        <w:rPr>
          <w:sz w:val="28"/>
          <w:szCs w:val="28"/>
          <w:lang w:bidi="ru-RU"/>
        </w:rPr>
      </w:pPr>
    </w:p>
    <w:p w:rsidR="006C2947" w:rsidRPr="006C2947" w:rsidRDefault="006C2947" w:rsidP="006C2947">
      <w:pPr>
        <w:rPr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5"/>
        <w:gridCol w:w="3590"/>
      </w:tblGrid>
      <w:tr w:rsidR="006C2947" w:rsidRPr="006C2947" w:rsidTr="006C2947">
        <w:tc>
          <w:tcPr>
            <w:tcW w:w="5755" w:type="dxa"/>
            <w:shd w:val="clear" w:color="auto" w:fill="auto"/>
          </w:tcPr>
          <w:p w:rsidR="006C2947" w:rsidRPr="006C2947" w:rsidRDefault="006C2947" w:rsidP="006C2947">
            <w:pPr>
              <w:rPr>
                <w:b/>
                <w:color w:val="000000"/>
                <w:sz w:val="28"/>
                <w:szCs w:val="28"/>
                <w:lang w:bidi="ru-RU"/>
              </w:rPr>
            </w:pPr>
            <w:r w:rsidRPr="006C2947">
              <w:rPr>
                <w:b/>
                <w:color w:val="000000"/>
                <w:sz w:val="28"/>
                <w:szCs w:val="28"/>
                <w:lang w:bidi="ru-RU"/>
              </w:rPr>
              <w:t xml:space="preserve">Этапы. </w:t>
            </w:r>
          </w:p>
        </w:tc>
        <w:tc>
          <w:tcPr>
            <w:tcW w:w="3590" w:type="dxa"/>
            <w:shd w:val="clear" w:color="auto" w:fill="auto"/>
          </w:tcPr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 w:rsidRPr="006C2947">
              <w:rPr>
                <w:b/>
                <w:color w:val="000000"/>
                <w:sz w:val="28"/>
                <w:szCs w:val="28"/>
                <w:lang w:bidi="ru-RU"/>
              </w:rPr>
              <w:t xml:space="preserve">Дата   загрузки  </w:t>
            </w:r>
          </w:p>
        </w:tc>
      </w:tr>
      <w:tr w:rsidR="006C2947" w:rsidRPr="006C2947" w:rsidTr="006C2947">
        <w:tc>
          <w:tcPr>
            <w:tcW w:w="5755" w:type="dxa"/>
            <w:shd w:val="clear" w:color="auto" w:fill="auto"/>
          </w:tcPr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 w:rsidRPr="006C2947">
              <w:rPr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3590" w:type="dxa"/>
            <w:shd w:val="clear" w:color="auto" w:fill="auto"/>
          </w:tcPr>
          <w:p w:rsidR="006C2947" w:rsidRDefault="006C2947" w:rsidP="006C2947">
            <w:pPr>
              <w:rPr>
                <w:sz w:val="28"/>
                <w:szCs w:val="28"/>
              </w:rPr>
            </w:pPr>
          </w:p>
          <w:p w:rsidR="006C2947" w:rsidRPr="006C2947" w:rsidRDefault="006C2947" w:rsidP="006C2947">
            <w:pPr>
              <w:tabs>
                <w:tab w:val="left" w:pos="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г</w:t>
            </w:r>
          </w:p>
        </w:tc>
      </w:tr>
      <w:tr w:rsidR="006C2947" w:rsidRPr="006C2947" w:rsidTr="006C2947">
        <w:tc>
          <w:tcPr>
            <w:tcW w:w="5755" w:type="dxa"/>
            <w:shd w:val="clear" w:color="auto" w:fill="auto"/>
          </w:tcPr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2.Пониженный уровень школьного благополучия</w:t>
            </w:r>
          </w:p>
        </w:tc>
        <w:tc>
          <w:tcPr>
            <w:tcW w:w="3590" w:type="dxa"/>
            <w:shd w:val="clear" w:color="auto" w:fill="auto"/>
          </w:tcPr>
          <w:p w:rsidR="006C2947" w:rsidRPr="000F4034" w:rsidRDefault="006C2947" w:rsidP="006C2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г</w:t>
            </w:r>
          </w:p>
        </w:tc>
      </w:tr>
      <w:tr w:rsidR="006C2947" w:rsidRPr="006C2947" w:rsidTr="006C2947">
        <w:tc>
          <w:tcPr>
            <w:tcW w:w="5755" w:type="dxa"/>
            <w:shd w:val="clear" w:color="auto" w:fill="auto"/>
          </w:tcPr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3.</w:t>
            </w:r>
            <w:r w:rsidRPr="006C2947">
              <w:rPr>
                <w:sz w:val="28"/>
                <w:szCs w:val="28"/>
              </w:rPr>
              <w:t xml:space="preserve"> Высокая доля обучающихся с рисками учебной неуспешности</w:t>
            </w:r>
          </w:p>
        </w:tc>
        <w:tc>
          <w:tcPr>
            <w:tcW w:w="3590" w:type="dxa"/>
            <w:shd w:val="clear" w:color="auto" w:fill="auto"/>
          </w:tcPr>
          <w:p w:rsidR="006C2947" w:rsidRPr="000F4034" w:rsidRDefault="006C2947" w:rsidP="006C2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 г</w:t>
            </w:r>
          </w:p>
        </w:tc>
      </w:tr>
    </w:tbl>
    <w:p w:rsidR="006C2947" w:rsidRDefault="006C2947" w:rsidP="006C2947">
      <w:pPr>
        <w:rPr>
          <w:sz w:val="28"/>
          <w:szCs w:val="28"/>
          <w:lang w:bidi="ru-RU"/>
        </w:rPr>
      </w:pPr>
    </w:p>
    <w:p w:rsidR="006C2947" w:rsidRPr="000853F7" w:rsidRDefault="006C2947" w:rsidP="006C2947">
      <w:pPr>
        <w:ind w:firstLine="708"/>
        <w:rPr>
          <w:color w:val="000000"/>
          <w:sz w:val="28"/>
          <w:szCs w:val="28"/>
          <w:lang w:bidi="ru-RU"/>
        </w:rPr>
      </w:pPr>
      <w:r w:rsidRPr="000853F7">
        <w:rPr>
          <w:color w:val="000000"/>
          <w:sz w:val="28"/>
          <w:szCs w:val="28"/>
          <w:lang w:bidi="ru-RU"/>
        </w:rPr>
        <w:t>Результатом   совместной кропотливой работы   стали отчёт</w:t>
      </w:r>
      <w:r>
        <w:rPr>
          <w:color w:val="000000"/>
          <w:sz w:val="28"/>
          <w:szCs w:val="28"/>
          <w:lang w:bidi="ru-RU"/>
        </w:rPr>
        <w:t>ы по каждой программе 10.06.2021года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5"/>
        <w:gridCol w:w="3600"/>
      </w:tblGrid>
      <w:tr w:rsidR="006C2947" w:rsidRPr="006C2947" w:rsidTr="006C2947">
        <w:tc>
          <w:tcPr>
            <w:tcW w:w="5745" w:type="dxa"/>
            <w:shd w:val="clear" w:color="auto" w:fill="auto"/>
          </w:tcPr>
          <w:p w:rsidR="006C2947" w:rsidRPr="006C2947" w:rsidRDefault="006C2947" w:rsidP="006C2947">
            <w:pPr>
              <w:rPr>
                <w:b/>
                <w:color w:val="000000"/>
                <w:sz w:val="28"/>
                <w:szCs w:val="28"/>
                <w:lang w:bidi="ru-RU"/>
              </w:rPr>
            </w:pPr>
            <w:r w:rsidRPr="006C2947">
              <w:rPr>
                <w:b/>
                <w:color w:val="000000"/>
                <w:sz w:val="28"/>
                <w:szCs w:val="28"/>
                <w:lang w:bidi="ru-RU"/>
              </w:rPr>
              <w:t xml:space="preserve">Программы  </w:t>
            </w:r>
          </w:p>
        </w:tc>
        <w:tc>
          <w:tcPr>
            <w:tcW w:w="3600" w:type="dxa"/>
            <w:shd w:val="clear" w:color="auto" w:fill="auto"/>
          </w:tcPr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 w:rsidRPr="006C2947">
              <w:rPr>
                <w:b/>
                <w:color w:val="000000"/>
                <w:sz w:val="28"/>
                <w:szCs w:val="28"/>
                <w:lang w:bidi="ru-RU"/>
              </w:rPr>
              <w:t xml:space="preserve">Дата   загрузки  </w:t>
            </w:r>
          </w:p>
        </w:tc>
      </w:tr>
      <w:tr w:rsidR="006C2947" w:rsidRPr="006C2947" w:rsidTr="006C2947">
        <w:tc>
          <w:tcPr>
            <w:tcW w:w="5745" w:type="dxa"/>
            <w:shd w:val="clear" w:color="auto" w:fill="auto"/>
          </w:tcPr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 w:rsidRPr="006C2947">
              <w:rPr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3600" w:type="dxa"/>
            <w:shd w:val="clear" w:color="auto" w:fill="auto"/>
          </w:tcPr>
          <w:p w:rsid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 этап  -    12.05.2021</w:t>
            </w:r>
          </w:p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 этап- 14.06.2021</w:t>
            </w:r>
          </w:p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6C2947" w:rsidRPr="006C2947" w:rsidTr="006C2947">
        <w:tc>
          <w:tcPr>
            <w:tcW w:w="5745" w:type="dxa"/>
            <w:shd w:val="clear" w:color="auto" w:fill="auto"/>
          </w:tcPr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2. Пониженный уровень школьного благополучия</w:t>
            </w:r>
          </w:p>
        </w:tc>
        <w:tc>
          <w:tcPr>
            <w:tcW w:w="3600" w:type="dxa"/>
            <w:shd w:val="clear" w:color="auto" w:fill="auto"/>
          </w:tcPr>
          <w:p w:rsid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 w:rsidRPr="004A3C40">
              <w:rPr>
                <w:color w:val="000000"/>
                <w:sz w:val="28"/>
                <w:szCs w:val="28"/>
                <w:lang w:bidi="ru-RU"/>
              </w:rPr>
              <w:t>1 этап  -    12.05.2021</w:t>
            </w:r>
          </w:p>
          <w:p w:rsidR="006C2947" w:rsidRPr="004A3C40" w:rsidRDefault="00064940" w:rsidP="006C2947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2этап 14.06.2021</w:t>
            </w:r>
          </w:p>
        </w:tc>
      </w:tr>
      <w:tr w:rsidR="006C2947" w:rsidRPr="006C2947" w:rsidTr="006C2947">
        <w:tc>
          <w:tcPr>
            <w:tcW w:w="5745" w:type="dxa"/>
            <w:shd w:val="clear" w:color="auto" w:fill="auto"/>
          </w:tcPr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3.</w:t>
            </w:r>
            <w:r w:rsidRPr="006C2947">
              <w:rPr>
                <w:sz w:val="28"/>
                <w:szCs w:val="28"/>
              </w:rPr>
              <w:t xml:space="preserve"> Высокая доля обучающихся с рисками учебной неуспешности</w:t>
            </w:r>
          </w:p>
        </w:tc>
        <w:tc>
          <w:tcPr>
            <w:tcW w:w="3600" w:type="dxa"/>
            <w:shd w:val="clear" w:color="auto" w:fill="auto"/>
          </w:tcPr>
          <w:p w:rsidR="00064940" w:rsidRDefault="00064940" w:rsidP="006C2947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1этап 12.05.2021 </w:t>
            </w:r>
          </w:p>
          <w:p w:rsidR="006C2947" w:rsidRPr="006C2947" w:rsidRDefault="006C2947" w:rsidP="006C2947">
            <w:pPr>
              <w:rPr>
                <w:color w:val="000000"/>
                <w:sz w:val="28"/>
                <w:szCs w:val="28"/>
                <w:lang w:bidi="ru-RU"/>
              </w:rPr>
            </w:pPr>
            <w:r w:rsidRPr="004A3C40">
              <w:rPr>
                <w:color w:val="000000"/>
                <w:sz w:val="28"/>
                <w:szCs w:val="28"/>
                <w:lang w:bidi="ru-RU"/>
              </w:rPr>
              <w:t>2 этап- 14.06.2021</w:t>
            </w:r>
          </w:p>
        </w:tc>
      </w:tr>
    </w:tbl>
    <w:p w:rsidR="00064940" w:rsidRDefault="00064940" w:rsidP="00064940">
      <w:pPr>
        <w:jc w:val="center"/>
        <w:rPr>
          <w:b/>
          <w:color w:val="000000"/>
          <w:sz w:val="28"/>
          <w:szCs w:val="28"/>
          <w:lang w:bidi="ru-RU"/>
        </w:rPr>
      </w:pPr>
    </w:p>
    <w:p w:rsidR="00CC2450" w:rsidRDefault="00CC2450">
      <w:pPr>
        <w:spacing w:after="160" w:line="259" w:lineRule="auto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br w:type="page"/>
      </w:r>
    </w:p>
    <w:p w:rsidR="00AA0E5F" w:rsidRDefault="00AA0E5F" w:rsidP="00064940">
      <w:pPr>
        <w:jc w:val="center"/>
        <w:rPr>
          <w:b/>
          <w:color w:val="000000"/>
          <w:sz w:val="28"/>
          <w:szCs w:val="28"/>
          <w:lang w:bidi="ru-RU"/>
        </w:rPr>
      </w:pPr>
    </w:p>
    <w:p w:rsidR="00064940" w:rsidRPr="000853F7" w:rsidRDefault="00064940" w:rsidP="00064940">
      <w:pPr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Ре</w:t>
      </w:r>
      <w:r w:rsidR="00B7173B">
        <w:rPr>
          <w:b/>
          <w:color w:val="000000"/>
          <w:sz w:val="28"/>
          <w:szCs w:val="28"/>
          <w:lang w:bidi="ru-RU"/>
        </w:rPr>
        <w:t>зультаты работы по направлениям</w:t>
      </w:r>
      <w:r>
        <w:rPr>
          <w:b/>
          <w:color w:val="000000"/>
          <w:sz w:val="28"/>
          <w:szCs w:val="28"/>
          <w:lang w:bidi="ru-RU"/>
        </w:rPr>
        <w:t>.</w:t>
      </w:r>
    </w:p>
    <w:p w:rsidR="00064940" w:rsidRPr="000853F7" w:rsidRDefault="00064940" w:rsidP="00CC2450">
      <w:pPr>
        <w:jc w:val="both"/>
        <w:rPr>
          <w:color w:val="000000"/>
          <w:sz w:val="28"/>
          <w:szCs w:val="28"/>
          <w:lang w:bidi="ru-RU"/>
        </w:rPr>
      </w:pPr>
    </w:p>
    <w:p w:rsidR="00064940" w:rsidRDefault="00CC2450" w:rsidP="00CC245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64940" w:rsidRPr="000853F7">
        <w:rPr>
          <w:b/>
          <w:sz w:val="28"/>
          <w:szCs w:val="28"/>
        </w:rPr>
        <w:t>Низкий уровень оснащения школы.</w:t>
      </w:r>
    </w:p>
    <w:p w:rsidR="00AA0E5F" w:rsidRPr="00AA0E5F" w:rsidRDefault="00AA0E5F" w:rsidP="00CC2450">
      <w:pPr>
        <w:suppressAutoHyphens/>
        <w:jc w:val="both"/>
        <w:rPr>
          <w:iCs/>
          <w:sz w:val="28"/>
          <w:szCs w:val="28"/>
          <w:lang w:eastAsia="ar-SA"/>
        </w:rPr>
      </w:pPr>
      <w:r w:rsidRPr="00AA0E5F">
        <w:rPr>
          <w:iCs/>
          <w:sz w:val="28"/>
          <w:szCs w:val="28"/>
          <w:lang w:eastAsia="ar-SA"/>
        </w:rPr>
        <w:t>Условия организации образовательного процесса</w:t>
      </w:r>
      <w:r>
        <w:rPr>
          <w:iCs/>
          <w:sz w:val="28"/>
          <w:szCs w:val="28"/>
          <w:lang w:eastAsia="ar-SA"/>
        </w:rPr>
        <w:t xml:space="preserve"> и </w:t>
      </w:r>
      <w:r>
        <w:rPr>
          <w:sz w:val="28"/>
          <w:szCs w:val="28"/>
          <w:lang w:eastAsia="ar-SA"/>
        </w:rPr>
        <w:t>и</w:t>
      </w:r>
      <w:r w:rsidRPr="00AA0E5F">
        <w:rPr>
          <w:sz w:val="28"/>
          <w:szCs w:val="28"/>
          <w:lang w:eastAsia="ar-SA"/>
        </w:rPr>
        <w:t>спользование материально-технической базы</w:t>
      </w:r>
      <w:r>
        <w:rPr>
          <w:sz w:val="28"/>
          <w:szCs w:val="28"/>
          <w:lang w:eastAsia="ar-SA"/>
        </w:rPr>
        <w:t xml:space="preserve"> на момент участия в проекте;</w:t>
      </w:r>
    </w:p>
    <w:p w:rsidR="00AA0E5F" w:rsidRDefault="00AA0E5F" w:rsidP="00CC2450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9556" w:type="dxa"/>
        <w:tblInd w:w="-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5"/>
        <w:gridCol w:w="851"/>
        <w:gridCol w:w="708"/>
        <w:gridCol w:w="851"/>
        <w:gridCol w:w="709"/>
        <w:gridCol w:w="850"/>
        <w:gridCol w:w="851"/>
        <w:gridCol w:w="850"/>
        <w:gridCol w:w="851"/>
      </w:tblGrid>
      <w:tr w:rsidR="009B161B" w:rsidRPr="009B161B" w:rsidTr="009B161B">
        <w:trPr>
          <w:cantSplit/>
          <w:trHeight w:val="145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№ кабинета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Компьютер</w:t>
            </w:r>
          </w:p>
          <w:p w:rsidR="009B161B" w:rsidRPr="009B161B" w:rsidRDefault="009B161B" w:rsidP="009B161B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Проектор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Принтер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Ксерокс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Сканер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Интерактивная доска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Подключён интернет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Телевизор</w:t>
            </w:r>
          </w:p>
        </w:tc>
      </w:tr>
      <w:tr w:rsidR="009B161B" w:rsidRPr="009B161B" w:rsidTr="009B161B">
        <w:trPr>
          <w:trHeight w:val="41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директора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+</w:t>
            </w:r>
          </w:p>
        </w:tc>
      </w:tr>
      <w:tr w:rsidR="009B161B" w:rsidRPr="009B161B" w:rsidTr="009B161B">
        <w:trPr>
          <w:trHeight w:val="27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 xml:space="preserve"> Кабинеты начальной школы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+</w:t>
            </w:r>
          </w:p>
        </w:tc>
      </w:tr>
      <w:tr w:rsidR="009B161B" w:rsidRPr="009B161B" w:rsidTr="009B161B">
        <w:trPr>
          <w:trHeight w:val="27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русского языка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75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 xml:space="preserve"> Кабинет русского языка литературы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+</w:t>
            </w:r>
          </w:p>
        </w:tc>
      </w:tr>
      <w:tr w:rsidR="009B161B" w:rsidRPr="009B161B" w:rsidTr="009B161B">
        <w:trPr>
          <w:trHeight w:val="290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 xml:space="preserve"> Кабинет истории и обществознания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52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 математики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35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 xml:space="preserve">Кабинет  математики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404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 xml:space="preserve"> Кабинет физики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75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информатики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7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информатики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334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 xml:space="preserve"> Кабинет биологии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75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химии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39"/>
        </w:trPr>
        <w:tc>
          <w:tcPr>
            <w:tcW w:w="30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географии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+</w:t>
            </w:r>
          </w:p>
        </w:tc>
      </w:tr>
      <w:tr w:rsidR="009B161B" w:rsidRPr="009B161B" w:rsidTr="009B161B">
        <w:trPr>
          <w:trHeight w:val="390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английского языка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2</w:t>
            </w:r>
          </w:p>
        </w:tc>
      </w:tr>
      <w:tr w:rsidR="009B161B" w:rsidRPr="009B161B" w:rsidTr="009B161B">
        <w:trPr>
          <w:trHeight w:val="290"/>
        </w:trPr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Кабинет ОБЖ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7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 xml:space="preserve"> Библиотека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7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Медицинский кабинет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  <w:tr w:rsidR="009B161B" w:rsidRPr="009B161B" w:rsidTr="009B161B">
        <w:trPr>
          <w:trHeight w:val="20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 xml:space="preserve"> Спортзал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9B161B">
              <w:rPr>
                <w:rFonts w:eastAsia="Calibri"/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61B" w:rsidRPr="009B161B" w:rsidRDefault="009B161B" w:rsidP="009B161B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9B161B">
              <w:rPr>
                <w:rFonts w:eastAsia="Calibri"/>
                <w:lang w:eastAsia="ar-SA"/>
              </w:rPr>
              <w:t>-</w:t>
            </w:r>
          </w:p>
        </w:tc>
      </w:tr>
    </w:tbl>
    <w:p w:rsidR="009B161B" w:rsidRPr="000853F7" w:rsidRDefault="009B161B" w:rsidP="00064940">
      <w:pPr>
        <w:spacing w:line="276" w:lineRule="auto"/>
        <w:rPr>
          <w:b/>
          <w:color w:val="000000"/>
          <w:sz w:val="28"/>
          <w:szCs w:val="28"/>
          <w:lang w:bidi="ru-RU"/>
        </w:rPr>
      </w:pPr>
    </w:p>
    <w:p w:rsidR="009B161B" w:rsidRPr="009B161B" w:rsidRDefault="009B161B" w:rsidP="009B161B">
      <w:pPr>
        <w:suppressAutoHyphens/>
        <w:ind w:firstLine="426"/>
        <w:rPr>
          <w:b/>
          <w:i/>
          <w:sz w:val="28"/>
          <w:szCs w:val="28"/>
          <w:lang w:eastAsia="ar-SA"/>
        </w:rPr>
      </w:pPr>
      <w:r w:rsidRPr="009B161B">
        <w:rPr>
          <w:b/>
          <w:i/>
          <w:sz w:val="28"/>
          <w:szCs w:val="28"/>
          <w:lang w:eastAsia="ar-SA"/>
        </w:rPr>
        <w:t>Обеспеченность учебной, учебно-методической и художественной литературой</w:t>
      </w:r>
    </w:p>
    <w:p w:rsidR="009B161B" w:rsidRPr="009B161B" w:rsidRDefault="009B161B" w:rsidP="009B161B">
      <w:pPr>
        <w:suppressAutoHyphens/>
        <w:rPr>
          <w:sz w:val="28"/>
          <w:szCs w:val="28"/>
          <w:lang w:eastAsia="ar-SA"/>
        </w:rPr>
      </w:pPr>
      <w:r w:rsidRPr="009B161B">
        <w:rPr>
          <w:sz w:val="28"/>
          <w:szCs w:val="28"/>
          <w:lang w:eastAsia="ar-SA"/>
        </w:rPr>
        <w:t>Оценка соответствия учебно-методических и информационно-методических  условий реализации  заявленных образовательных программ установленным требованиям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"/>
        <w:gridCol w:w="2329"/>
        <w:gridCol w:w="2387"/>
        <w:gridCol w:w="1836"/>
        <w:gridCol w:w="2534"/>
      </w:tblGrid>
      <w:tr w:rsidR="009B161B" w:rsidRPr="009B161B" w:rsidTr="009B161B">
        <w:tc>
          <w:tcPr>
            <w:tcW w:w="0" w:type="auto"/>
          </w:tcPr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0" w:type="auto"/>
          </w:tcPr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4140" w:type="dxa"/>
          </w:tcPr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Критериальное значение</w:t>
            </w:r>
          </w:p>
        </w:tc>
        <w:tc>
          <w:tcPr>
            <w:tcW w:w="2693" w:type="dxa"/>
          </w:tcPr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Фактическое состояние</w:t>
            </w:r>
          </w:p>
        </w:tc>
        <w:tc>
          <w:tcPr>
            <w:tcW w:w="2693" w:type="dxa"/>
          </w:tcPr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Оценка соответствия</w:t>
            </w:r>
          </w:p>
        </w:tc>
      </w:tr>
      <w:tr w:rsidR="009B161B" w:rsidRPr="009B161B" w:rsidTr="009B161B">
        <w:tc>
          <w:tcPr>
            <w:tcW w:w="0" w:type="auto"/>
          </w:tcPr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 xml:space="preserve">Учебно-методическое обеспечение образовательного </w:t>
            </w:r>
            <w:r w:rsidRPr="009B161B">
              <w:rPr>
                <w:sz w:val="28"/>
                <w:szCs w:val="28"/>
                <w:lang w:eastAsia="ar-SA"/>
              </w:rPr>
              <w:lastRenderedPageBreak/>
              <w:t>процесса:</w:t>
            </w:r>
          </w:p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color w:val="000000"/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общий фонд библиотеки</w:t>
            </w:r>
          </w:p>
          <w:p w:rsidR="009B161B" w:rsidRPr="009B161B" w:rsidRDefault="009B161B" w:rsidP="009B161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 xml:space="preserve">учебная литература </w:t>
            </w:r>
          </w:p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 xml:space="preserve">методическая литература </w:t>
            </w:r>
          </w:p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 xml:space="preserve">справочная литература художественная литература </w:t>
            </w:r>
          </w:p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>периодические издания</w:t>
            </w:r>
          </w:p>
          <w:p w:rsidR="009B161B" w:rsidRPr="009B161B" w:rsidRDefault="009B161B" w:rsidP="009B161B">
            <w:pPr>
              <w:suppressAutoHyphens/>
              <w:snapToGrid w:val="0"/>
              <w:spacing w:after="115"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>обеспеченность учебной литературой на 1  уч-ся</w:t>
            </w:r>
          </w:p>
        </w:tc>
        <w:tc>
          <w:tcPr>
            <w:tcW w:w="4140" w:type="dxa"/>
          </w:tcPr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lastRenderedPageBreak/>
              <w:t xml:space="preserve">В соответствии с ФГОС </w:t>
            </w:r>
            <w:r w:rsidRPr="009B161B">
              <w:rPr>
                <w:color w:val="000000"/>
                <w:sz w:val="28"/>
                <w:szCs w:val="28"/>
                <w:lang w:val="en-US" w:eastAsia="ar-SA"/>
              </w:rPr>
              <w:t>IV</w:t>
            </w:r>
            <w:r w:rsidRPr="009B161B">
              <w:rPr>
                <w:color w:val="000000"/>
                <w:sz w:val="28"/>
                <w:szCs w:val="28"/>
                <w:lang w:eastAsia="ar-SA"/>
              </w:rPr>
              <w:t>, п.п. 26, 27;</w:t>
            </w:r>
          </w:p>
          <w:p w:rsidR="009B161B" w:rsidRPr="009B161B" w:rsidRDefault="009B161B" w:rsidP="009B161B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 xml:space="preserve">- СанПиН </w:t>
            </w:r>
            <w:r w:rsidRPr="009B161B">
              <w:rPr>
                <w:color w:val="000000"/>
                <w:sz w:val="28"/>
                <w:szCs w:val="28"/>
                <w:lang w:eastAsia="ar-SA"/>
              </w:rPr>
              <w:lastRenderedPageBreak/>
              <w:t>2.4.2.2821-10</w:t>
            </w:r>
          </w:p>
          <w:p w:rsid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8303</w:t>
            </w:r>
          </w:p>
          <w:p w:rsid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997</w:t>
            </w:r>
          </w:p>
          <w:p w:rsid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100</w:t>
            </w:r>
          </w:p>
          <w:p w:rsidR="00AA0E5F" w:rsidRDefault="00AA0E5F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AA0E5F" w:rsidRDefault="00AA0E5F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200</w:t>
            </w:r>
          </w:p>
          <w:p w:rsidR="00AA0E5F" w:rsidRDefault="00AA0E5F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AA0E5F" w:rsidRDefault="00AA0E5F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400</w:t>
            </w:r>
          </w:p>
          <w:p w:rsidR="00AA0E5F" w:rsidRDefault="00AA0E5F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color w:val="000000"/>
                <w:sz w:val="28"/>
                <w:szCs w:val="28"/>
                <w:lang w:eastAsia="ar-SA"/>
              </w:rPr>
              <w:t>-</w:t>
            </w: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</w:p>
          <w:p w:rsidR="00AA0E5F" w:rsidRDefault="00AA0E5F" w:rsidP="009B161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t>90% за счет средств Муниципалитета и  10% за счёт родителей</w:t>
            </w:r>
          </w:p>
        </w:tc>
        <w:tc>
          <w:tcPr>
            <w:tcW w:w="2693" w:type="dxa"/>
          </w:tcPr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lastRenderedPageBreak/>
              <w:t>соответствие</w:t>
            </w:r>
          </w:p>
        </w:tc>
        <w:tc>
          <w:tcPr>
            <w:tcW w:w="2693" w:type="dxa"/>
          </w:tcPr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9B161B" w:rsidRPr="009B161B" w:rsidRDefault="009B161B" w:rsidP="009B161B">
            <w:pPr>
              <w:suppressAutoHyphens/>
              <w:rPr>
                <w:sz w:val="28"/>
                <w:szCs w:val="28"/>
                <w:lang w:eastAsia="ar-SA"/>
              </w:rPr>
            </w:pPr>
            <w:r w:rsidRPr="009B161B">
              <w:rPr>
                <w:sz w:val="28"/>
                <w:szCs w:val="28"/>
                <w:lang w:eastAsia="ar-SA"/>
              </w:rPr>
              <w:lastRenderedPageBreak/>
              <w:t>удовлетворительно</w:t>
            </w:r>
          </w:p>
        </w:tc>
      </w:tr>
    </w:tbl>
    <w:p w:rsidR="009B161B" w:rsidRPr="009B161B" w:rsidRDefault="009B161B" w:rsidP="009B161B">
      <w:pPr>
        <w:suppressAutoHyphens/>
        <w:rPr>
          <w:sz w:val="28"/>
          <w:szCs w:val="28"/>
          <w:lang w:eastAsia="ar-SA"/>
        </w:rPr>
      </w:pPr>
    </w:p>
    <w:p w:rsidR="00064940" w:rsidRPr="00AA0E5F" w:rsidRDefault="00CC2450" w:rsidP="00B7173B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Программа</w:t>
      </w:r>
      <w:r w:rsidR="00B7173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AA0E5F">
        <w:rPr>
          <w:b/>
          <w:sz w:val="28"/>
          <w:szCs w:val="28"/>
        </w:rPr>
        <w:t xml:space="preserve">Низкий уровень оснащения школы» </w:t>
      </w:r>
      <w:r w:rsidR="00064940">
        <w:rPr>
          <w:sz w:val="28"/>
          <w:szCs w:val="28"/>
        </w:rPr>
        <w:t xml:space="preserve"> включает</w:t>
      </w:r>
      <w:r w:rsidR="00064940" w:rsidRPr="000853F7">
        <w:rPr>
          <w:sz w:val="28"/>
          <w:szCs w:val="28"/>
        </w:rPr>
        <w:t xml:space="preserve"> ряд мероприятий, основанных на национальном проекте </w:t>
      </w:r>
      <w:r w:rsidR="00064940">
        <w:rPr>
          <w:sz w:val="28"/>
          <w:szCs w:val="28"/>
        </w:rPr>
        <w:t>«</w:t>
      </w:r>
      <w:r w:rsidR="00064940" w:rsidRPr="000853F7">
        <w:rPr>
          <w:sz w:val="28"/>
          <w:szCs w:val="28"/>
        </w:rPr>
        <w:t>Образование</w:t>
      </w:r>
      <w:r w:rsidR="00064940">
        <w:rPr>
          <w:sz w:val="28"/>
          <w:szCs w:val="28"/>
        </w:rPr>
        <w:t>»</w:t>
      </w:r>
      <w:r w:rsidR="00064940" w:rsidRPr="000853F7">
        <w:rPr>
          <w:sz w:val="28"/>
          <w:szCs w:val="28"/>
        </w:rPr>
        <w:t xml:space="preserve"> и федеральных проектах: </w:t>
      </w:r>
      <w:r w:rsidR="00064940">
        <w:rPr>
          <w:sz w:val="28"/>
          <w:szCs w:val="28"/>
        </w:rPr>
        <w:t>«</w:t>
      </w:r>
      <w:r w:rsidR="00064940" w:rsidRPr="000853F7">
        <w:rPr>
          <w:sz w:val="28"/>
          <w:szCs w:val="28"/>
        </w:rPr>
        <w:t>Успех каждого ребёнка</w:t>
      </w:r>
      <w:r w:rsidR="00064940">
        <w:rPr>
          <w:sz w:val="28"/>
          <w:szCs w:val="28"/>
        </w:rPr>
        <w:t>»</w:t>
      </w:r>
      <w:r w:rsidR="00064940" w:rsidRPr="000853F7">
        <w:rPr>
          <w:sz w:val="28"/>
          <w:szCs w:val="28"/>
        </w:rPr>
        <w:t xml:space="preserve">, «Точка роста». </w:t>
      </w:r>
    </w:p>
    <w:p w:rsidR="00064940" w:rsidRPr="000853F7" w:rsidRDefault="00064940" w:rsidP="00B7173B">
      <w:pPr>
        <w:rPr>
          <w:sz w:val="28"/>
          <w:szCs w:val="28"/>
        </w:rPr>
      </w:pPr>
    </w:p>
    <w:tbl>
      <w:tblPr>
        <w:tblpPr w:leftFromText="180" w:rightFromText="180" w:vertAnchor="text" w:horzAnchor="margin" w:tblpX="-5" w:tblpY="19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070"/>
        <w:gridCol w:w="2443"/>
        <w:gridCol w:w="1985"/>
      </w:tblGrid>
      <w:tr w:rsidR="00064940" w:rsidRPr="000853F7" w:rsidTr="009B161B">
        <w:trPr>
          <w:trHeight w:val="520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rPr>
                <w:b/>
                <w:sz w:val="28"/>
                <w:szCs w:val="28"/>
              </w:rPr>
            </w:pPr>
            <w:r w:rsidRPr="000853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b/>
                <w:sz w:val="28"/>
                <w:szCs w:val="28"/>
              </w:rPr>
            </w:pPr>
            <w:r w:rsidRPr="000853F7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b/>
                <w:sz w:val="28"/>
                <w:szCs w:val="28"/>
              </w:rPr>
            </w:pPr>
            <w:r w:rsidRPr="000853F7">
              <w:rPr>
                <w:b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b/>
                <w:sz w:val="28"/>
                <w:szCs w:val="28"/>
              </w:rPr>
            </w:pPr>
            <w:r w:rsidRPr="000853F7">
              <w:rPr>
                <w:b/>
                <w:sz w:val="28"/>
                <w:szCs w:val="28"/>
              </w:rPr>
              <w:t xml:space="preserve">Исполнение </w:t>
            </w:r>
          </w:p>
        </w:tc>
      </w:tr>
      <w:tr w:rsidR="00064940" w:rsidRPr="000853F7" w:rsidTr="009B161B">
        <w:trPr>
          <w:trHeight w:val="269"/>
        </w:trPr>
        <w:tc>
          <w:tcPr>
            <w:tcW w:w="567" w:type="dxa"/>
            <w:shd w:val="clear" w:color="auto" w:fill="auto"/>
          </w:tcPr>
          <w:p w:rsidR="00064940" w:rsidRPr="000853F7" w:rsidRDefault="00064940" w:rsidP="0006494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Обеспеченность обучающихся учебной литературой ,(%)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259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2.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  <w:shd w:val="clear" w:color="auto" w:fill="FFFFFF"/>
              </w:rPr>
              <w:t xml:space="preserve">Доступ школы к высокоскоростному интернету  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 xml:space="preserve">Да </w:t>
            </w:r>
          </w:p>
        </w:tc>
      </w:tr>
      <w:tr w:rsidR="00064940" w:rsidRPr="000853F7" w:rsidTr="009B161B">
        <w:trPr>
          <w:trHeight w:val="520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3.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 xml:space="preserve">Доступ к пользования сетью Интернет обучающимися (количество точек)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64940" w:rsidRPr="00AE2CF4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535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4.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Доступ  к  пользованию сетью Интернет педагогическими работниками,  %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259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5.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Школьная   локальная  сеть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2021г</w:t>
            </w:r>
          </w:p>
        </w:tc>
      </w:tr>
      <w:tr w:rsidR="00064940" w:rsidRPr="000853F7" w:rsidTr="009B161B">
        <w:trPr>
          <w:trHeight w:val="520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6.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 xml:space="preserve">Доля учителей, прошедших курсы по цифровой  грамотности (%)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1104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bCs/>
                <w:sz w:val="28"/>
                <w:szCs w:val="28"/>
              </w:rPr>
              <w:t xml:space="preserve">Ремонт и оснащение кабинетов   для реализации предметной области «Технология», «ОБЖ», Информатика» : мебель, лабораторное оборудование,   мобильный  класс,  </w:t>
            </w:r>
            <w:r w:rsidRPr="000853F7">
              <w:rPr>
                <w:sz w:val="28"/>
                <w:szCs w:val="28"/>
              </w:rPr>
              <w:t>3</w:t>
            </w:r>
            <w:r w:rsidRPr="000853F7">
              <w:rPr>
                <w:sz w:val="28"/>
                <w:szCs w:val="28"/>
                <w:lang w:val="en-US"/>
              </w:rPr>
              <w:t>D</w:t>
            </w:r>
            <w:r w:rsidRPr="000853F7">
              <w:rPr>
                <w:sz w:val="28"/>
                <w:szCs w:val="28"/>
              </w:rPr>
              <w:t xml:space="preserve"> принтер </w:t>
            </w:r>
            <w:r w:rsidRPr="000853F7">
              <w:rPr>
                <w:sz w:val="28"/>
                <w:szCs w:val="28"/>
                <w:lang w:val="en-US"/>
              </w:rPr>
              <w:t>XYZPrintingDaVinciPro</w:t>
            </w:r>
            <w:r w:rsidRPr="000853F7">
              <w:rPr>
                <w:sz w:val="28"/>
                <w:szCs w:val="28"/>
              </w:rPr>
              <w:t xml:space="preserve"> 1.0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259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8.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bCs/>
                <w:sz w:val="28"/>
                <w:szCs w:val="28"/>
              </w:rPr>
            </w:pPr>
            <w:r w:rsidRPr="000853F7">
              <w:rPr>
                <w:bCs/>
                <w:sz w:val="28"/>
                <w:szCs w:val="28"/>
              </w:rPr>
              <w:t xml:space="preserve">Наличие  мобильного класса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259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9.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D76DC" w:rsidP="009B1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259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10.</w:t>
            </w:r>
          </w:p>
        </w:tc>
        <w:tc>
          <w:tcPr>
            <w:tcW w:w="5070" w:type="dxa"/>
            <w:shd w:val="clear" w:color="auto" w:fill="auto"/>
          </w:tcPr>
          <w:p w:rsidR="00064940" w:rsidRPr="00064940" w:rsidRDefault="00064940" w:rsidP="000D7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</w:t>
            </w:r>
            <w:r w:rsidR="000D76D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и оснащение предметных кабинетов физики, биологии,</w:t>
            </w:r>
            <w:r w:rsidR="000D76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химии,</w:t>
            </w:r>
            <w:r w:rsidR="000D76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географии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274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11.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D76DC">
            <w:pPr>
              <w:rPr>
                <w:bCs/>
                <w:sz w:val="28"/>
                <w:szCs w:val="28"/>
              </w:rPr>
            </w:pPr>
            <w:r w:rsidRPr="000853F7">
              <w:rPr>
                <w:rStyle w:val="c3"/>
                <w:sz w:val="28"/>
                <w:szCs w:val="28"/>
              </w:rPr>
              <w:t>Обновление ученической мебели (новой)(%)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259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12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D76DC">
            <w:pPr>
              <w:rPr>
                <w:rStyle w:val="c3"/>
                <w:sz w:val="28"/>
                <w:szCs w:val="28"/>
              </w:rPr>
            </w:pPr>
            <w:r w:rsidRPr="000853F7">
              <w:rPr>
                <w:rStyle w:val="c3"/>
                <w:sz w:val="28"/>
                <w:szCs w:val="28"/>
              </w:rPr>
              <w:t>Спортивное   оборудование (%)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  <w:tr w:rsidR="00064940" w:rsidRPr="000853F7" w:rsidTr="009B161B">
        <w:trPr>
          <w:trHeight w:val="520"/>
        </w:trPr>
        <w:tc>
          <w:tcPr>
            <w:tcW w:w="567" w:type="dxa"/>
            <w:shd w:val="clear" w:color="auto" w:fill="auto"/>
          </w:tcPr>
          <w:p w:rsidR="00064940" w:rsidRPr="000853F7" w:rsidRDefault="00064940" w:rsidP="009B161B">
            <w:pPr>
              <w:jc w:val="both"/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13.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D76DC">
            <w:pPr>
              <w:rPr>
                <w:rStyle w:val="c3"/>
                <w:sz w:val="28"/>
                <w:szCs w:val="28"/>
              </w:rPr>
            </w:pPr>
            <w:r w:rsidRPr="000853F7">
              <w:rPr>
                <w:rStyle w:val="c3"/>
                <w:sz w:val="28"/>
                <w:szCs w:val="28"/>
              </w:rPr>
              <w:t>Оборудование для обеспечения дополнительного образования (%)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9B161B">
            <w:pPr>
              <w:rPr>
                <w:sz w:val="28"/>
                <w:szCs w:val="28"/>
              </w:rPr>
            </w:pPr>
          </w:p>
        </w:tc>
      </w:tr>
    </w:tbl>
    <w:p w:rsidR="00064940" w:rsidRPr="000853F7" w:rsidRDefault="00064940" w:rsidP="00064940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eastAsia="en-US"/>
        </w:rPr>
      </w:pPr>
    </w:p>
    <w:p w:rsidR="00064940" w:rsidRPr="000853F7" w:rsidRDefault="00064940" w:rsidP="000649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53F7">
        <w:rPr>
          <w:sz w:val="28"/>
          <w:szCs w:val="28"/>
        </w:rPr>
        <w:t>Анализ работы показал, что проводимые в школе мероприятия по сохранению, укреплению и оснащению материально-технической базы в условиях реализации программы оснащения материальной – технической базы школы помогли исполнить те задачи, которые были поставлены изначально, что должно существенно повлиять на положительную динамику качества образования обучающихся</w:t>
      </w:r>
    </w:p>
    <w:p w:rsidR="00064940" w:rsidRPr="000853F7" w:rsidRDefault="00064940" w:rsidP="000649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853F7">
        <w:rPr>
          <w:sz w:val="28"/>
          <w:szCs w:val="28"/>
        </w:rPr>
        <w:t xml:space="preserve">Деятельность школы по оснащению материально-технической базы ведется планомерно и целенаправленно. </w:t>
      </w:r>
      <w:r>
        <w:rPr>
          <w:sz w:val="28"/>
          <w:szCs w:val="28"/>
        </w:rPr>
        <w:t>Сформированы необходимые заявки</w:t>
      </w:r>
    </w:p>
    <w:p w:rsidR="00064940" w:rsidRPr="000853F7" w:rsidRDefault="00064940" w:rsidP="000649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сожалени</w:t>
      </w:r>
      <w:r w:rsidR="00724DE1">
        <w:rPr>
          <w:sz w:val="28"/>
          <w:szCs w:val="28"/>
        </w:rPr>
        <w:t>ю,</w:t>
      </w:r>
      <w:r>
        <w:rPr>
          <w:sz w:val="28"/>
          <w:szCs w:val="28"/>
        </w:rPr>
        <w:t xml:space="preserve"> на момент </w:t>
      </w:r>
      <w:r w:rsidR="00724DE1">
        <w:rPr>
          <w:sz w:val="28"/>
          <w:szCs w:val="28"/>
        </w:rPr>
        <w:t xml:space="preserve">составления </w:t>
      </w:r>
      <w:r>
        <w:rPr>
          <w:sz w:val="28"/>
          <w:szCs w:val="28"/>
        </w:rPr>
        <w:t>отчета о</w:t>
      </w:r>
      <w:r w:rsidRPr="000853F7">
        <w:rPr>
          <w:sz w:val="28"/>
          <w:szCs w:val="28"/>
        </w:rPr>
        <w:t xml:space="preserve">стаются </w:t>
      </w:r>
      <w:r>
        <w:rPr>
          <w:sz w:val="28"/>
          <w:szCs w:val="28"/>
        </w:rPr>
        <w:t>для дальнейшей работы 1</w:t>
      </w:r>
      <w:r w:rsidR="00724DE1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пунктов</w:t>
      </w:r>
      <w:r w:rsidRPr="000853F7">
        <w:rPr>
          <w:sz w:val="28"/>
          <w:szCs w:val="28"/>
        </w:rPr>
        <w:t xml:space="preserve">: </w:t>
      </w:r>
    </w:p>
    <w:tbl>
      <w:tblPr>
        <w:tblpPr w:leftFromText="180" w:rightFromText="180" w:vertAnchor="text" w:horzAnchor="margin" w:tblpX="-436" w:tblpY="199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8"/>
        <w:gridCol w:w="5070"/>
        <w:gridCol w:w="2443"/>
        <w:gridCol w:w="1985"/>
      </w:tblGrid>
      <w:tr w:rsidR="00064940" w:rsidRPr="000853F7" w:rsidTr="00064940">
        <w:trPr>
          <w:trHeight w:val="520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rPr>
                <w:b/>
                <w:sz w:val="28"/>
                <w:szCs w:val="28"/>
              </w:rPr>
            </w:pPr>
            <w:r w:rsidRPr="000853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rPr>
                <w:b/>
                <w:sz w:val="28"/>
                <w:szCs w:val="28"/>
              </w:rPr>
            </w:pPr>
            <w:r w:rsidRPr="000853F7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b/>
                <w:sz w:val="28"/>
                <w:szCs w:val="28"/>
              </w:rPr>
            </w:pPr>
            <w:r w:rsidRPr="000853F7">
              <w:rPr>
                <w:b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b/>
                <w:sz w:val="28"/>
                <w:szCs w:val="28"/>
              </w:rPr>
            </w:pPr>
            <w:r w:rsidRPr="000853F7">
              <w:rPr>
                <w:b/>
                <w:sz w:val="28"/>
                <w:szCs w:val="28"/>
              </w:rPr>
              <w:t xml:space="preserve">Исполнение </w:t>
            </w:r>
          </w:p>
        </w:tc>
      </w:tr>
      <w:tr w:rsidR="00064940" w:rsidRPr="000853F7" w:rsidTr="00064940">
        <w:trPr>
          <w:trHeight w:val="269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Обеспеченность обучающихся учебной литературой ,(%)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520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 xml:space="preserve">Доступ к пользования сетью Интернет обучающимися (количество точек)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64940" w:rsidRPr="00064940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535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Доступ  к  пользованию сетью Интернет педагогическими работниками,  %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520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 xml:space="preserve">Доля учителей, прошедших курсы по цифровой  грамотности (%)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1104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bCs/>
                <w:sz w:val="28"/>
                <w:szCs w:val="28"/>
              </w:rPr>
              <w:t xml:space="preserve">Ремонт и оснащение кабинетов   для реализации предметной области «Технология», «ОБЖ», Информатика» : мебель, лабораторное оборудование,   мобильный  класс,  </w:t>
            </w:r>
            <w:r w:rsidRPr="000853F7">
              <w:rPr>
                <w:sz w:val="28"/>
                <w:szCs w:val="28"/>
              </w:rPr>
              <w:t>3</w:t>
            </w:r>
            <w:r w:rsidRPr="000853F7">
              <w:rPr>
                <w:sz w:val="28"/>
                <w:szCs w:val="28"/>
                <w:lang w:val="en-US"/>
              </w:rPr>
              <w:t>D</w:t>
            </w:r>
            <w:r w:rsidRPr="000853F7">
              <w:rPr>
                <w:sz w:val="28"/>
                <w:szCs w:val="28"/>
              </w:rPr>
              <w:t xml:space="preserve"> принтер </w:t>
            </w:r>
            <w:r w:rsidRPr="000853F7">
              <w:rPr>
                <w:sz w:val="28"/>
                <w:szCs w:val="28"/>
                <w:lang w:val="en-US"/>
              </w:rPr>
              <w:lastRenderedPageBreak/>
              <w:t>XYZPrintingDaVinciPro</w:t>
            </w:r>
            <w:r w:rsidRPr="000853F7">
              <w:rPr>
                <w:sz w:val="28"/>
                <w:szCs w:val="28"/>
              </w:rPr>
              <w:t xml:space="preserve"> 1.0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259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rPr>
                <w:bCs/>
                <w:sz w:val="28"/>
                <w:szCs w:val="28"/>
              </w:rPr>
            </w:pPr>
            <w:r w:rsidRPr="000853F7">
              <w:rPr>
                <w:bCs/>
                <w:sz w:val="28"/>
                <w:szCs w:val="28"/>
              </w:rPr>
              <w:t xml:space="preserve">Наличие  мобильного класса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259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259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70" w:type="dxa"/>
            <w:shd w:val="clear" w:color="auto" w:fill="auto"/>
          </w:tcPr>
          <w:p w:rsidR="00064940" w:rsidRPr="00064940" w:rsidRDefault="00064940" w:rsidP="0006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Ремонг и оснащение предметных кабинетов физики, биологии,химии,географии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274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bCs/>
                <w:sz w:val="28"/>
                <w:szCs w:val="28"/>
              </w:rPr>
            </w:pPr>
            <w:r w:rsidRPr="000853F7">
              <w:rPr>
                <w:rStyle w:val="c3"/>
                <w:sz w:val="28"/>
                <w:szCs w:val="28"/>
              </w:rPr>
              <w:t>Обновление ученической мебели (новой)(%)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259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rStyle w:val="c3"/>
                <w:sz w:val="28"/>
                <w:szCs w:val="28"/>
              </w:rPr>
            </w:pPr>
            <w:r w:rsidRPr="000853F7">
              <w:rPr>
                <w:rStyle w:val="c3"/>
                <w:sz w:val="28"/>
                <w:szCs w:val="28"/>
              </w:rPr>
              <w:t>Спортивное   оборудование (%)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  <w:tr w:rsidR="00064940" w:rsidRPr="000853F7" w:rsidTr="00064940">
        <w:trPr>
          <w:trHeight w:val="520"/>
        </w:trPr>
        <w:tc>
          <w:tcPr>
            <w:tcW w:w="998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70" w:type="dxa"/>
            <w:shd w:val="clear" w:color="auto" w:fill="auto"/>
          </w:tcPr>
          <w:p w:rsidR="00064940" w:rsidRPr="000853F7" w:rsidRDefault="00064940" w:rsidP="00064940">
            <w:pPr>
              <w:jc w:val="both"/>
              <w:rPr>
                <w:rStyle w:val="c3"/>
                <w:sz w:val="28"/>
                <w:szCs w:val="28"/>
              </w:rPr>
            </w:pPr>
            <w:r w:rsidRPr="000853F7">
              <w:rPr>
                <w:rStyle w:val="c3"/>
                <w:sz w:val="28"/>
                <w:szCs w:val="28"/>
              </w:rPr>
              <w:t>Оборудование для обеспечения дополнительного образования (%)</w:t>
            </w:r>
          </w:p>
        </w:tc>
        <w:tc>
          <w:tcPr>
            <w:tcW w:w="2443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  <w:r w:rsidRPr="000853F7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064940" w:rsidRPr="000853F7" w:rsidRDefault="00064940" w:rsidP="00064940">
            <w:pPr>
              <w:rPr>
                <w:sz w:val="28"/>
                <w:szCs w:val="28"/>
              </w:rPr>
            </w:pPr>
          </w:p>
        </w:tc>
      </w:tr>
    </w:tbl>
    <w:p w:rsidR="000F4034" w:rsidRDefault="000F4034" w:rsidP="006C2947">
      <w:pPr>
        <w:rPr>
          <w:sz w:val="28"/>
          <w:szCs w:val="28"/>
          <w:lang w:bidi="ru-RU"/>
        </w:rPr>
      </w:pPr>
    </w:p>
    <w:p w:rsidR="00E23A61" w:rsidRDefault="00E23A61" w:rsidP="004C3928">
      <w:pPr>
        <w:numPr>
          <w:ilvl w:val="0"/>
          <w:numId w:val="1"/>
        </w:numPr>
        <w:rPr>
          <w:b/>
          <w:sz w:val="28"/>
          <w:szCs w:val="28"/>
        </w:rPr>
      </w:pPr>
      <w:r w:rsidRPr="00E23A61">
        <w:rPr>
          <w:b/>
          <w:sz w:val="28"/>
          <w:szCs w:val="28"/>
        </w:rPr>
        <w:t>Пониженны</w:t>
      </w:r>
      <w:r w:rsidR="004C3928">
        <w:rPr>
          <w:b/>
          <w:sz w:val="28"/>
          <w:szCs w:val="28"/>
        </w:rPr>
        <w:t>й уровень школьного благополучия</w:t>
      </w:r>
    </w:p>
    <w:p w:rsidR="00B66D5E" w:rsidRDefault="00B66D5E" w:rsidP="00B66D5E">
      <w:pPr>
        <w:ind w:left="360"/>
        <w:rPr>
          <w:b/>
          <w:sz w:val="28"/>
          <w:szCs w:val="28"/>
        </w:rPr>
      </w:pPr>
    </w:p>
    <w:p w:rsidR="00B66D5E" w:rsidRPr="00DB0770" w:rsidRDefault="00B66D5E" w:rsidP="00724DE1">
      <w:pPr>
        <w:spacing w:line="360" w:lineRule="auto"/>
        <w:rPr>
          <w:sz w:val="28"/>
          <w:szCs w:val="28"/>
          <w:lang w:bidi="ru-RU"/>
        </w:rPr>
      </w:pPr>
      <w:r w:rsidRPr="00DB0770">
        <w:rPr>
          <w:sz w:val="28"/>
          <w:szCs w:val="28"/>
        </w:rPr>
        <w:t>I этап- подготовительный – май 2021 года была разработка программы; обсуждение с коллективом и принятие к исполнению; проведение социометрических исследований; разработка форм сбора первичной информации; проведение оценочных процедур; сбор первичной информации. Методы деятельности: метод Прогнозируемые результаты: наличие базы данных; наличие нормативной базы; наличие тестовых контрольно-измерительных материалов; наличие результатов мониторинговых исследований; выявление проблем в школе.</w:t>
      </w:r>
    </w:p>
    <w:p w:rsidR="00B66D5E" w:rsidRDefault="00B66D5E" w:rsidP="00724DE1">
      <w:pPr>
        <w:rPr>
          <w:b/>
          <w:sz w:val="28"/>
          <w:szCs w:val="28"/>
        </w:rPr>
      </w:pPr>
    </w:p>
    <w:p w:rsidR="00DB0770" w:rsidRPr="00DB0770" w:rsidRDefault="004C3928" w:rsidP="00724DE1">
      <w:pPr>
        <w:spacing w:line="360" w:lineRule="auto"/>
        <w:rPr>
          <w:sz w:val="28"/>
          <w:szCs w:val="28"/>
        </w:rPr>
      </w:pPr>
      <w:r w:rsidRPr="00DB0770">
        <w:rPr>
          <w:sz w:val="28"/>
          <w:szCs w:val="28"/>
          <w:lang w:bidi="ru-RU"/>
        </w:rPr>
        <w:t xml:space="preserve">В соответствии с программой </w:t>
      </w:r>
      <w:r w:rsidR="00DB0770" w:rsidRPr="00DB0770">
        <w:rPr>
          <w:sz w:val="28"/>
          <w:szCs w:val="28"/>
          <w:lang w:bidi="ru-RU"/>
        </w:rPr>
        <w:t xml:space="preserve"> была</w:t>
      </w:r>
      <w:r w:rsidR="00DB0770" w:rsidRPr="00DB0770">
        <w:rPr>
          <w:sz w:val="28"/>
          <w:szCs w:val="28"/>
        </w:rPr>
        <w:t>организована</w:t>
      </w:r>
      <w:r w:rsidRPr="00DB0770">
        <w:rPr>
          <w:sz w:val="28"/>
          <w:szCs w:val="28"/>
        </w:rPr>
        <w:t xml:space="preserve"> деятельность участников образовательных отношений по обеспечению усвоения образовательной программы общего образования учащимися с пониженным уровнем школьного благополучия и повышение уровня предметных и</w:t>
      </w:r>
      <w:r w:rsidR="00B36ACF">
        <w:rPr>
          <w:sz w:val="28"/>
          <w:szCs w:val="28"/>
        </w:rPr>
        <w:t xml:space="preserve"> </w:t>
      </w:r>
      <w:r w:rsidR="00DB0770" w:rsidRPr="00DB0770">
        <w:rPr>
          <w:sz w:val="28"/>
          <w:szCs w:val="28"/>
        </w:rPr>
        <w:t xml:space="preserve">метапредметных результатов. </w:t>
      </w:r>
    </w:p>
    <w:p w:rsidR="00DB0770" w:rsidRDefault="00DB0770" w:rsidP="00724D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Проведен</w:t>
      </w:r>
      <w:r w:rsidR="004C3928" w:rsidRPr="00DB0770">
        <w:rPr>
          <w:sz w:val="28"/>
          <w:szCs w:val="28"/>
        </w:rPr>
        <w:t>психолого-педагогиче</w:t>
      </w:r>
      <w:r>
        <w:rPr>
          <w:sz w:val="28"/>
          <w:szCs w:val="28"/>
        </w:rPr>
        <w:t xml:space="preserve">ский тренинг </w:t>
      </w:r>
      <w:r w:rsidR="004C3928" w:rsidRPr="00DB0770">
        <w:rPr>
          <w:sz w:val="28"/>
          <w:szCs w:val="28"/>
        </w:rPr>
        <w:t xml:space="preserve"> для педагогов и обучающихся </w:t>
      </w:r>
      <w:r w:rsidRPr="00DB0770">
        <w:rPr>
          <w:sz w:val="28"/>
          <w:szCs w:val="28"/>
        </w:rPr>
        <w:t xml:space="preserve">в результате  сформированы </w:t>
      </w:r>
      <w:r w:rsidR="004C3928" w:rsidRPr="00DB0770">
        <w:rPr>
          <w:sz w:val="28"/>
          <w:szCs w:val="28"/>
        </w:rPr>
        <w:t xml:space="preserve"> открытые и доверительные межличностные отношения между обучающимися, </w:t>
      </w:r>
      <w:r w:rsidRPr="00DB0770">
        <w:rPr>
          <w:sz w:val="28"/>
          <w:szCs w:val="28"/>
        </w:rPr>
        <w:t xml:space="preserve">которые снизили </w:t>
      </w:r>
      <w:r w:rsidR="004C3928" w:rsidRPr="00DB0770">
        <w:rPr>
          <w:sz w:val="28"/>
          <w:szCs w:val="28"/>
        </w:rPr>
        <w:t xml:space="preserve"> стрессовые ситуации у обучающихся; </w:t>
      </w:r>
    </w:p>
    <w:p w:rsidR="00DB0770" w:rsidRDefault="00DB0770" w:rsidP="00724D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Были организованы</w:t>
      </w:r>
      <w:r w:rsidR="00B36ACF">
        <w:rPr>
          <w:sz w:val="28"/>
          <w:szCs w:val="28"/>
        </w:rPr>
        <w:t xml:space="preserve"> </w:t>
      </w:r>
      <w:r w:rsidRPr="00DB0770">
        <w:rPr>
          <w:sz w:val="28"/>
          <w:szCs w:val="28"/>
        </w:rPr>
        <w:t>дополнительны</w:t>
      </w:r>
      <w:r w:rsidR="00B36ACF">
        <w:rPr>
          <w:sz w:val="28"/>
          <w:szCs w:val="28"/>
        </w:rPr>
        <w:t>е</w:t>
      </w:r>
      <w:r w:rsidRPr="00DB0770">
        <w:rPr>
          <w:sz w:val="28"/>
          <w:szCs w:val="28"/>
        </w:rPr>
        <w:t xml:space="preserve"> заняти</w:t>
      </w:r>
      <w:r w:rsidR="00B36ACF">
        <w:rPr>
          <w:sz w:val="28"/>
          <w:szCs w:val="28"/>
        </w:rPr>
        <w:t>я</w:t>
      </w:r>
      <w:r w:rsidRPr="00DB0770">
        <w:rPr>
          <w:sz w:val="28"/>
          <w:szCs w:val="28"/>
        </w:rPr>
        <w:t xml:space="preserve"> с отстающими учениками</w:t>
      </w:r>
      <w:r w:rsidR="00B36ACF">
        <w:rPr>
          <w:sz w:val="28"/>
          <w:szCs w:val="28"/>
        </w:rPr>
        <w:t>,</w:t>
      </w:r>
      <w:r w:rsidRPr="00DB0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призванные</w:t>
      </w:r>
      <w:r w:rsidR="00B36ACF">
        <w:rPr>
          <w:sz w:val="28"/>
          <w:szCs w:val="28"/>
        </w:rPr>
        <w:t xml:space="preserve"> </w:t>
      </w:r>
      <w:r w:rsidRPr="00DB0770">
        <w:rPr>
          <w:sz w:val="28"/>
          <w:szCs w:val="28"/>
        </w:rPr>
        <w:t>уменьшит</w:t>
      </w:r>
      <w:r w:rsidR="005365AA">
        <w:rPr>
          <w:sz w:val="28"/>
          <w:szCs w:val="28"/>
        </w:rPr>
        <w:t>ь</w:t>
      </w:r>
      <w:r w:rsidRPr="00DB0770">
        <w:rPr>
          <w:sz w:val="28"/>
          <w:szCs w:val="28"/>
        </w:rPr>
        <w:t xml:space="preserve"> количество учащихся, не преодолевших минимальный «порог» ГИА</w:t>
      </w:r>
      <w:r w:rsidR="00937AE9">
        <w:rPr>
          <w:sz w:val="28"/>
          <w:szCs w:val="28"/>
        </w:rPr>
        <w:t>.</w:t>
      </w:r>
      <w:r w:rsidRPr="00DB0770">
        <w:rPr>
          <w:sz w:val="28"/>
          <w:szCs w:val="28"/>
        </w:rPr>
        <w:t xml:space="preserve"> </w:t>
      </w:r>
    </w:p>
    <w:p w:rsidR="00DB0770" w:rsidRDefault="00DB0770" w:rsidP="00724DE1">
      <w:pPr>
        <w:spacing w:line="360" w:lineRule="auto"/>
        <w:rPr>
          <w:sz w:val="28"/>
          <w:szCs w:val="28"/>
        </w:rPr>
      </w:pPr>
      <w:r w:rsidRPr="00DB0770">
        <w:rPr>
          <w:sz w:val="28"/>
          <w:szCs w:val="28"/>
          <w:lang w:bidi="ru-RU"/>
        </w:rPr>
        <w:t xml:space="preserve">Сбор информации осуществлялся в результате </w:t>
      </w:r>
      <w:r w:rsidRPr="00DB0770">
        <w:rPr>
          <w:sz w:val="28"/>
          <w:szCs w:val="28"/>
        </w:rPr>
        <w:t>мониторинга качества преподавания в школе; мониторинга качества результатов обучения в школе; мониторинга</w:t>
      </w:r>
      <w:r w:rsidR="00937AE9">
        <w:rPr>
          <w:sz w:val="28"/>
          <w:szCs w:val="28"/>
        </w:rPr>
        <w:t xml:space="preserve"> </w:t>
      </w:r>
      <w:r w:rsidRPr="00DB0770">
        <w:rPr>
          <w:sz w:val="28"/>
          <w:szCs w:val="28"/>
        </w:rPr>
        <w:t>текущих учебных достижений обучающихся;</w:t>
      </w:r>
      <w:r w:rsidR="00937AE9">
        <w:rPr>
          <w:sz w:val="28"/>
          <w:szCs w:val="28"/>
        </w:rPr>
        <w:t xml:space="preserve"> </w:t>
      </w:r>
      <w:r w:rsidRPr="00DB0770">
        <w:rPr>
          <w:sz w:val="28"/>
          <w:szCs w:val="28"/>
        </w:rPr>
        <w:t>диалогового общения; анкетирование и тестирование участников образовательного процесса</w:t>
      </w:r>
    </w:p>
    <w:p w:rsidR="00DB0770" w:rsidRPr="00DB0770" w:rsidRDefault="00DB0770" w:rsidP="00724DE1">
      <w:pPr>
        <w:spacing w:line="360" w:lineRule="auto"/>
        <w:rPr>
          <w:sz w:val="28"/>
          <w:szCs w:val="28"/>
          <w:lang w:bidi="ru-RU"/>
        </w:rPr>
      </w:pPr>
    </w:p>
    <w:p w:rsidR="00E23A61" w:rsidRPr="00E23A61" w:rsidRDefault="00E23A61" w:rsidP="00724DE1">
      <w:pPr>
        <w:spacing w:line="276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23A61">
        <w:rPr>
          <w:b/>
          <w:sz w:val="28"/>
          <w:szCs w:val="28"/>
        </w:rPr>
        <w:t>. Высокая доля обучающихся с рисками учебной неуспешности</w:t>
      </w:r>
    </w:p>
    <w:p w:rsidR="00E23A61" w:rsidRPr="00E23A61" w:rsidRDefault="00E23A61" w:rsidP="00724DE1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E23A61">
        <w:rPr>
          <w:sz w:val="28"/>
          <w:szCs w:val="28"/>
        </w:rPr>
        <w:t>В</w:t>
      </w:r>
      <w:r>
        <w:rPr>
          <w:sz w:val="28"/>
          <w:szCs w:val="28"/>
        </w:rPr>
        <w:t xml:space="preserve"> МБОУ </w:t>
      </w:r>
      <w:r w:rsidR="00937AE9">
        <w:rPr>
          <w:sz w:val="28"/>
          <w:szCs w:val="28"/>
        </w:rPr>
        <w:t>«</w:t>
      </w:r>
      <w:r>
        <w:rPr>
          <w:sz w:val="28"/>
          <w:szCs w:val="28"/>
        </w:rPr>
        <w:t>СОШ №50</w:t>
      </w:r>
      <w:r w:rsidR="00937AE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3A61">
        <w:rPr>
          <w:sz w:val="28"/>
          <w:szCs w:val="28"/>
        </w:rPr>
        <w:t xml:space="preserve"> по результатам самодиагностики сложилась не совсем благоприятная обстановка. </w:t>
      </w:r>
    </w:p>
    <w:p w:rsidR="00E23A61" w:rsidRPr="00E23A61" w:rsidRDefault="00E23A61" w:rsidP="00724DE1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E23A61">
        <w:rPr>
          <w:sz w:val="28"/>
          <w:szCs w:val="28"/>
        </w:rPr>
        <w:t>Одним из рисков, который был выявлен - высокая</w:t>
      </w:r>
      <w:r w:rsidRPr="00E23A61">
        <w:rPr>
          <w:rFonts w:eastAsia="Calibri"/>
          <w:sz w:val="28"/>
          <w:szCs w:val="28"/>
        </w:rPr>
        <w:t xml:space="preserve"> доля обучающихся с рисками учебной неспешности</w:t>
      </w:r>
    </w:p>
    <w:p w:rsidR="00E23A61" w:rsidRPr="00E23A61" w:rsidRDefault="00E23A61" w:rsidP="00724DE1">
      <w:pPr>
        <w:spacing w:line="276" w:lineRule="auto"/>
        <w:ind w:firstLine="709"/>
        <w:rPr>
          <w:b/>
          <w:sz w:val="28"/>
          <w:szCs w:val="28"/>
        </w:rPr>
      </w:pPr>
      <w:r w:rsidRPr="00E23A61">
        <w:rPr>
          <w:sz w:val="28"/>
          <w:szCs w:val="28"/>
        </w:rPr>
        <w:t>Был проведен мониторинг выявления учащихся с высокими рисками неуспешности в обучении:</w:t>
      </w:r>
    </w:p>
    <w:p w:rsidR="00E23A61" w:rsidRPr="00E23A61" w:rsidRDefault="00E23A61" w:rsidP="00E23A61">
      <w:pPr>
        <w:widowControl w:val="0"/>
        <w:autoSpaceDE w:val="0"/>
        <w:autoSpaceDN w:val="0"/>
        <w:spacing w:before="47"/>
        <w:ind w:left="1865"/>
        <w:contextualSpacing/>
        <w:outlineLvl w:val="1"/>
        <w:rPr>
          <w:b/>
          <w:bCs/>
          <w:sz w:val="28"/>
          <w:szCs w:val="28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7"/>
        <w:gridCol w:w="2976"/>
        <w:gridCol w:w="2480"/>
        <w:gridCol w:w="1637"/>
      </w:tblGrid>
      <w:tr w:rsidR="00E23A61" w:rsidRPr="00E23A61" w:rsidTr="009B161B">
        <w:tc>
          <w:tcPr>
            <w:tcW w:w="2807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 w:rsidRPr="00E23A61">
              <w:rPr>
                <w:bCs/>
                <w:sz w:val="28"/>
                <w:szCs w:val="28"/>
              </w:rPr>
              <w:t>слабая сформированность читательских навыков и навыков работы с информацией (%)</w:t>
            </w:r>
          </w:p>
        </w:tc>
        <w:tc>
          <w:tcPr>
            <w:tcW w:w="2976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 w:rsidRPr="00E23A61">
              <w:rPr>
                <w:bCs/>
                <w:sz w:val="28"/>
                <w:szCs w:val="28"/>
              </w:rPr>
              <w:t>слабая сформированность элементарных математических представлений(%)</w:t>
            </w:r>
          </w:p>
        </w:tc>
        <w:tc>
          <w:tcPr>
            <w:tcW w:w="2480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 w:rsidRPr="00E23A61">
              <w:rPr>
                <w:bCs/>
                <w:sz w:val="28"/>
                <w:szCs w:val="28"/>
              </w:rPr>
              <w:t>слабая сформированность навыков самоорганизации, самокоррекции(%)</w:t>
            </w:r>
          </w:p>
        </w:tc>
        <w:tc>
          <w:tcPr>
            <w:tcW w:w="1637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 w:rsidRPr="00E23A61">
              <w:rPr>
                <w:bCs/>
                <w:sz w:val="28"/>
                <w:szCs w:val="28"/>
              </w:rPr>
              <w:t>конкретные проблемы в предметной подготовке</w:t>
            </w:r>
          </w:p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 w:rsidRPr="00E23A61">
              <w:rPr>
                <w:bCs/>
                <w:sz w:val="28"/>
                <w:szCs w:val="28"/>
              </w:rPr>
              <w:t>(%)</w:t>
            </w:r>
          </w:p>
        </w:tc>
      </w:tr>
      <w:tr w:rsidR="00E23A61" w:rsidRPr="00E23A61" w:rsidTr="009B161B">
        <w:tc>
          <w:tcPr>
            <w:tcW w:w="2807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2976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480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1637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spacing w:before="47"/>
              <w:contextualSpacing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</w:tbl>
    <w:p w:rsidR="00E23A61" w:rsidRPr="00E23A61" w:rsidRDefault="00E23A61" w:rsidP="00E23A61">
      <w:pPr>
        <w:widowControl w:val="0"/>
        <w:autoSpaceDE w:val="0"/>
        <w:autoSpaceDN w:val="0"/>
        <w:spacing w:before="47"/>
        <w:ind w:left="1865"/>
        <w:contextualSpacing/>
        <w:outlineLvl w:val="1"/>
        <w:rPr>
          <w:b/>
          <w:bCs/>
          <w:sz w:val="28"/>
          <w:szCs w:val="28"/>
        </w:rPr>
      </w:pPr>
    </w:p>
    <w:p w:rsidR="00E23A61" w:rsidRPr="00E23A61" w:rsidRDefault="00E23A61" w:rsidP="00692272">
      <w:pPr>
        <w:widowControl w:val="0"/>
        <w:autoSpaceDE w:val="0"/>
        <w:autoSpaceDN w:val="0"/>
        <w:spacing w:line="276" w:lineRule="auto"/>
        <w:ind w:firstLine="708"/>
        <w:jc w:val="both"/>
        <w:outlineLvl w:val="1"/>
        <w:rPr>
          <w:bCs/>
          <w:sz w:val="28"/>
          <w:szCs w:val="28"/>
        </w:rPr>
      </w:pPr>
      <w:r w:rsidRPr="00E23A61">
        <w:rPr>
          <w:bCs/>
          <w:sz w:val="28"/>
          <w:szCs w:val="28"/>
        </w:rPr>
        <w:t>Проведенный мониторинг по выявлению затруднений в обучении учащихся с высокими рисками учебной неуспешности выявил высокий показатель несформированности читательских навыков.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418"/>
        <w:jc w:val="both"/>
        <w:rPr>
          <w:bCs/>
          <w:color w:val="000000"/>
          <w:sz w:val="28"/>
          <w:szCs w:val="28"/>
        </w:rPr>
      </w:pPr>
      <w:r w:rsidRPr="00E23A61">
        <w:rPr>
          <w:bCs/>
          <w:color w:val="000000"/>
          <w:sz w:val="28"/>
          <w:szCs w:val="28"/>
        </w:rPr>
        <w:t>По результатам мониторинга:</w:t>
      </w:r>
    </w:p>
    <w:p w:rsidR="00E23A61" w:rsidRPr="00E23A61" w:rsidRDefault="00E23A61" w:rsidP="00692272">
      <w:pPr>
        <w:numPr>
          <w:ilvl w:val="0"/>
          <w:numId w:val="3"/>
        </w:numPr>
        <w:shd w:val="clear" w:color="auto" w:fill="FFFFFF"/>
        <w:spacing w:line="276" w:lineRule="auto"/>
        <w:ind w:firstLine="418"/>
        <w:jc w:val="both"/>
        <w:rPr>
          <w:color w:val="000000"/>
          <w:sz w:val="28"/>
          <w:szCs w:val="28"/>
        </w:rPr>
      </w:pPr>
      <w:r w:rsidRPr="00E23A61">
        <w:rPr>
          <w:bCs/>
          <w:color w:val="000000"/>
          <w:sz w:val="28"/>
          <w:szCs w:val="28"/>
        </w:rPr>
        <w:t>Выстроен</w:t>
      </w:r>
      <w:r w:rsidRPr="00E23A61">
        <w:rPr>
          <w:color w:val="000000"/>
          <w:sz w:val="28"/>
          <w:szCs w:val="28"/>
        </w:rPr>
        <w:t xml:space="preserve"> вместе с каждым учащимся индивидуальный план его учебной деятельности по преодолению выявленных затруднений;</w:t>
      </w:r>
    </w:p>
    <w:p w:rsidR="00E23A61" w:rsidRPr="00E23A61" w:rsidRDefault="00E23A61" w:rsidP="00692272">
      <w:pPr>
        <w:numPr>
          <w:ilvl w:val="0"/>
          <w:numId w:val="3"/>
        </w:numPr>
        <w:shd w:val="clear" w:color="auto" w:fill="FFFFFF"/>
        <w:spacing w:line="276" w:lineRule="auto"/>
        <w:ind w:firstLine="418"/>
        <w:jc w:val="both"/>
        <w:rPr>
          <w:color w:val="000000"/>
          <w:sz w:val="28"/>
          <w:szCs w:val="28"/>
        </w:rPr>
      </w:pPr>
      <w:r w:rsidRPr="00E23A61">
        <w:rPr>
          <w:color w:val="000000"/>
          <w:sz w:val="28"/>
          <w:szCs w:val="28"/>
        </w:rPr>
        <w:t>Педагогом –психологом составлен индивидуальный план по оказанию социально-психологической помощи учащимся;</w:t>
      </w:r>
    </w:p>
    <w:p w:rsidR="00E23A61" w:rsidRPr="00E23A61" w:rsidRDefault="00E23A61" w:rsidP="00692272">
      <w:pPr>
        <w:numPr>
          <w:ilvl w:val="0"/>
          <w:numId w:val="3"/>
        </w:numPr>
        <w:shd w:val="clear" w:color="auto" w:fill="FFFFFF"/>
        <w:spacing w:line="276" w:lineRule="auto"/>
        <w:ind w:firstLine="418"/>
        <w:jc w:val="both"/>
        <w:rPr>
          <w:color w:val="000000"/>
          <w:sz w:val="28"/>
          <w:szCs w:val="28"/>
        </w:rPr>
      </w:pPr>
      <w:r w:rsidRPr="00E23A61">
        <w:rPr>
          <w:color w:val="000000"/>
          <w:sz w:val="28"/>
          <w:szCs w:val="28"/>
        </w:rPr>
        <w:t xml:space="preserve">Разработаны диагностические карты учета учащихся с трудностями в обучении </w:t>
      </w:r>
    </w:p>
    <w:p w:rsidR="00E23A61" w:rsidRPr="00E23A61" w:rsidRDefault="00E23A61" w:rsidP="00692272">
      <w:pPr>
        <w:spacing w:line="276" w:lineRule="auto"/>
        <w:ind w:firstLine="709"/>
        <w:jc w:val="both"/>
        <w:rPr>
          <w:sz w:val="28"/>
          <w:szCs w:val="28"/>
        </w:rPr>
      </w:pPr>
      <w:r w:rsidRPr="00E23A61">
        <w:rPr>
          <w:sz w:val="28"/>
          <w:szCs w:val="28"/>
        </w:rPr>
        <w:t xml:space="preserve">Согласно диагностики педагога-психолога школы </w:t>
      </w:r>
      <w:r w:rsidR="00072E61">
        <w:rPr>
          <w:sz w:val="28"/>
          <w:szCs w:val="28"/>
        </w:rPr>
        <w:t>Ахмедо</w:t>
      </w:r>
      <w:r w:rsidRPr="00E23A61">
        <w:rPr>
          <w:sz w:val="28"/>
          <w:szCs w:val="28"/>
        </w:rPr>
        <w:t xml:space="preserve">вой </w:t>
      </w:r>
      <w:r w:rsidR="00072E61">
        <w:rPr>
          <w:sz w:val="28"/>
          <w:szCs w:val="28"/>
        </w:rPr>
        <w:t>Л</w:t>
      </w:r>
      <w:r w:rsidRPr="00E23A61">
        <w:rPr>
          <w:sz w:val="28"/>
          <w:szCs w:val="28"/>
        </w:rPr>
        <w:t>.</w:t>
      </w:r>
      <w:r w:rsidR="00072E61">
        <w:rPr>
          <w:sz w:val="28"/>
          <w:szCs w:val="28"/>
        </w:rPr>
        <w:t>Ш</w:t>
      </w:r>
      <w:r w:rsidRPr="00E23A61">
        <w:rPr>
          <w:sz w:val="28"/>
          <w:szCs w:val="28"/>
        </w:rPr>
        <w:t xml:space="preserve">. </w:t>
      </w:r>
      <w:r w:rsidRPr="00E23A61">
        <w:rPr>
          <w:color w:val="000000"/>
          <w:sz w:val="28"/>
          <w:szCs w:val="28"/>
        </w:rPr>
        <w:t xml:space="preserve">синдром школьной неуспешности проявляется в постоянно высоком уровне </w:t>
      </w:r>
      <w:r w:rsidRPr="00E23A61">
        <w:rPr>
          <w:color w:val="000000"/>
          <w:sz w:val="28"/>
          <w:szCs w:val="28"/>
        </w:rPr>
        <w:lastRenderedPageBreak/>
        <w:t xml:space="preserve">тревоги учащихся, в уровне мотивация к учебной деятельности, развитии памяти, внимания, воображения, отношении к школе, отношении в семье, </w:t>
      </w:r>
      <w:r w:rsidRPr="00E23A61">
        <w:rPr>
          <w:sz w:val="28"/>
          <w:szCs w:val="28"/>
        </w:rPr>
        <w:t>личностных качествах, уровне самооценки, уровне комфортности обучающихся в школе.</w:t>
      </w:r>
    </w:p>
    <w:p w:rsidR="00E23A61" w:rsidRPr="00E23A61" w:rsidRDefault="00E23A61" w:rsidP="0069227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Педагог-психолог </w:t>
      </w:r>
      <w:r w:rsidRPr="00E23A61">
        <w:rPr>
          <w:color w:val="000000"/>
          <w:sz w:val="28"/>
          <w:szCs w:val="28"/>
        </w:rPr>
        <w:t xml:space="preserve"> провела диагностические исследования в каждом классе. Проведены исследования по опроснику Спилберга–Ханина на уровень тревожности, тестирование  «Шкала тревоги Бека», диагностика уровня школьной тревожности Филипса.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Исходя из полученных результатов, были определены рекомендации для учителей по устранению причин школьной тревожности у учащихся. Принципы, на которых основаны рекомендации: комплексный и системный подход, дифференцированный подход, опора на положительные стороны.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  <w:r w:rsidRPr="00E23A61">
        <w:rPr>
          <w:sz w:val="28"/>
          <w:szCs w:val="28"/>
        </w:rPr>
        <w:t xml:space="preserve">На педагогическом консилиуме было принято решение о необходимости усилить дифференцированную работу учителя на уроке </w:t>
      </w:r>
      <w:r w:rsidRPr="00E23A61">
        <w:rPr>
          <w:b/>
          <w:sz w:val="28"/>
          <w:szCs w:val="28"/>
        </w:rPr>
        <w:t xml:space="preserve">с временными группами учащихся. 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Условно определили три группы учащихся: слабых, средних и сильных.  Но обучающимся   об этом не сообщали.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23A61">
        <w:rPr>
          <w:sz w:val="28"/>
          <w:szCs w:val="28"/>
        </w:rPr>
        <w:t xml:space="preserve">Задача учителя </w:t>
      </w:r>
      <w:r w:rsidR="005365AA" w:rsidRPr="00E23A61">
        <w:rPr>
          <w:sz w:val="28"/>
          <w:szCs w:val="28"/>
        </w:rPr>
        <w:t>была не</w:t>
      </w:r>
      <w:r w:rsidRPr="00E23A61">
        <w:rPr>
          <w:sz w:val="28"/>
          <w:szCs w:val="28"/>
        </w:rPr>
        <w:t xml:space="preserve"> только в том, чтобы подтягивать слабых до необходимого уровня, но и в том, чтобы дать посильную нагрузку для средних и сильных учащихся. На тех или иных этапах урока организовывалась   самостоятельная работа по группам, и учащиеся </w:t>
      </w:r>
      <w:r w:rsidR="005365AA" w:rsidRPr="00E23A61">
        <w:rPr>
          <w:sz w:val="28"/>
          <w:szCs w:val="28"/>
        </w:rPr>
        <w:t>выполняли задания</w:t>
      </w:r>
      <w:r w:rsidRPr="00E23A61">
        <w:rPr>
          <w:sz w:val="28"/>
          <w:szCs w:val="28"/>
        </w:rPr>
        <w:t xml:space="preserve"> разной степени трудности по </w:t>
      </w:r>
      <w:r w:rsidR="005365AA" w:rsidRPr="00E23A61">
        <w:rPr>
          <w:sz w:val="28"/>
          <w:szCs w:val="28"/>
        </w:rPr>
        <w:t>выбору.</w:t>
      </w:r>
      <w:r w:rsidRPr="00E23A61">
        <w:rPr>
          <w:sz w:val="28"/>
          <w:szCs w:val="28"/>
        </w:rPr>
        <w:t xml:space="preserve"> Учитель </w:t>
      </w:r>
      <w:r w:rsidR="005365AA" w:rsidRPr="00E23A61">
        <w:rPr>
          <w:sz w:val="28"/>
          <w:szCs w:val="28"/>
        </w:rPr>
        <w:t>помогал в</w:t>
      </w:r>
      <w:r w:rsidRPr="00E23A61">
        <w:rPr>
          <w:sz w:val="28"/>
          <w:szCs w:val="28"/>
        </w:rPr>
        <w:t xml:space="preserve"> первую очередь слабым учащимся, но по их </w:t>
      </w:r>
      <w:r w:rsidR="005365AA" w:rsidRPr="00E23A61">
        <w:rPr>
          <w:sz w:val="28"/>
          <w:szCs w:val="28"/>
        </w:rPr>
        <w:t>желанию.</w:t>
      </w:r>
      <w:r w:rsidRPr="00E23A61">
        <w:rPr>
          <w:sz w:val="28"/>
          <w:szCs w:val="28"/>
        </w:rPr>
        <w:t xml:space="preserve"> На каждом этапе </w:t>
      </w:r>
      <w:r w:rsidR="005365AA" w:rsidRPr="00E23A61">
        <w:rPr>
          <w:sz w:val="28"/>
          <w:szCs w:val="28"/>
        </w:rPr>
        <w:t>учащиеся заполняли</w:t>
      </w:r>
      <w:r w:rsidRPr="00E23A61">
        <w:rPr>
          <w:sz w:val="28"/>
          <w:szCs w:val="28"/>
        </w:rPr>
        <w:t xml:space="preserve"> листки </w:t>
      </w:r>
      <w:r w:rsidR="005365AA" w:rsidRPr="00E23A61">
        <w:rPr>
          <w:sz w:val="28"/>
          <w:szCs w:val="28"/>
        </w:rPr>
        <w:t>самоконтроля для</w:t>
      </w:r>
      <w:r w:rsidRPr="00E23A61">
        <w:rPr>
          <w:sz w:val="28"/>
          <w:szCs w:val="28"/>
        </w:rPr>
        <w:t xml:space="preserve"> рефлексии своих затруднений.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23A61">
        <w:rPr>
          <w:sz w:val="28"/>
          <w:szCs w:val="28"/>
        </w:rPr>
        <w:t xml:space="preserve">Важно отметить, что группы носили временный характер, переход из одной в другую </w:t>
      </w:r>
      <w:r w:rsidR="005365AA" w:rsidRPr="00E23A61">
        <w:rPr>
          <w:sz w:val="28"/>
          <w:szCs w:val="28"/>
        </w:rPr>
        <w:t>разрешался учащимся</w:t>
      </w:r>
      <w:r w:rsidRPr="00E23A61">
        <w:rPr>
          <w:sz w:val="28"/>
          <w:szCs w:val="28"/>
        </w:rPr>
        <w:t xml:space="preserve"> по их желанию. 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23A61">
        <w:rPr>
          <w:sz w:val="28"/>
          <w:szCs w:val="28"/>
        </w:rPr>
        <w:t xml:space="preserve">Эта организация </w:t>
      </w:r>
      <w:r w:rsidR="005365AA" w:rsidRPr="00E23A61">
        <w:rPr>
          <w:sz w:val="28"/>
          <w:szCs w:val="28"/>
        </w:rPr>
        <w:t>позволила каждому</w:t>
      </w:r>
      <w:r w:rsidRPr="00E23A61">
        <w:rPr>
          <w:sz w:val="28"/>
          <w:szCs w:val="28"/>
        </w:rPr>
        <w:t xml:space="preserve"> обучающемуся усилить рефлекторный контроль за своими удачами и неудачами. </w:t>
      </w:r>
      <w:r w:rsidR="005365AA" w:rsidRPr="00E23A61">
        <w:rPr>
          <w:sz w:val="28"/>
          <w:szCs w:val="28"/>
        </w:rPr>
        <w:t>Кроме того,</w:t>
      </w:r>
      <w:r w:rsidRPr="00E23A61">
        <w:rPr>
          <w:sz w:val="28"/>
          <w:szCs w:val="28"/>
        </w:rPr>
        <w:t xml:space="preserve"> им очень понравилось то, </w:t>
      </w:r>
      <w:r w:rsidR="005365AA" w:rsidRPr="00E23A61">
        <w:rPr>
          <w:sz w:val="28"/>
          <w:szCs w:val="28"/>
        </w:rPr>
        <w:t>что оценивает</w:t>
      </w:r>
      <w:r w:rsidRPr="00E23A61">
        <w:rPr>
          <w:sz w:val="28"/>
          <w:szCs w:val="28"/>
        </w:rPr>
        <w:t xml:space="preserve"> не учитель, а они сами. Оценивание   производилось </w:t>
      </w:r>
      <w:r w:rsidR="005365AA" w:rsidRPr="00E23A61">
        <w:rPr>
          <w:sz w:val="28"/>
          <w:szCs w:val="28"/>
        </w:rPr>
        <w:t>по желанию</w:t>
      </w:r>
      <w:r w:rsidRPr="00E23A61">
        <w:rPr>
          <w:sz w:val="28"/>
          <w:szCs w:val="28"/>
        </w:rPr>
        <w:t xml:space="preserve"> учащегося. Если ученику нужна была пауза и время на отработку </w:t>
      </w:r>
      <w:r w:rsidR="005365AA" w:rsidRPr="00E23A61">
        <w:rPr>
          <w:sz w:val="28"/>
          <w:szCs w:val="28"/>
        </w:rPr>
        <w:t>материала, эта</w:t>
      </w:r>
      <w:r w:rsidRPr="00E23A61">
        <w:rPr>
          <w:sz w:val="28"/>
          <w:szCs w:val="28"/>
        </w:rPr>
        <w:t xml:space="preserve"> возможность предоставлялась. Дети очень активизировались.</w:t>
      </w:r>
    </w:p>
    <w:p w:rsidR="00E23A61" w:rsidRPr="00E23A61" w:rsidRDefault="005365AA" w:rsidP="0069227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Педагоги значительнопересмотрели свой</w:t>
      </w:r>
      <w:r w:rsidR="00E23A61" w:rsidRPr="00E23A61">
        <w:rPr>
          <w:sz w:val="28"/>
          <w:szCs w:val="28"/>
        </w:rPr>
        <w:t xml:space="preserve"> подход, пришли к выводу, что работать по - старинке, ориентируясь на лучшие достижения, нельзя. Дифференцированный </w:t>
      </w:r>
      <w:r w:rsidRPr="00E23A61">
        <w:rPr>
          <w:sz w:val="28"/>
          <w:szCs w:val="28"/>
        </w:rPr>
        <w:t>подход и</w:t>
      </w:r>
      <w:r w:rsidR="00E23A61" w:rsidRPr="00E23A61">
        <w:rPr>
          <w:sz w:val="28"/>
          <w:szCs w:val="28"/>
        </w:rPr>
        <w:t xml:space="preserve"> предоставление возможности самостоятельно рефлексировать свои возможности обучающемуся – мощный стимул для всего процесса.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E23A61">
        <w:rPr>
          <w:sz w:val="28"/>
          <w:szCs w:val="28"/>
        </w:rPr>
        <w:lastRenderedPageBreak/>
        <w:t>Для оказания помощи неуспевающим учащимся в школе было проведено экспериментальное исследование (6-х классах), которое состояло из трех этапов: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1. Диагностика успеваемости школьников и выявление причин ее возникновения.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E23A61">
        <w:rPr>
          <w:sz w:val="28"/>
          <w:szCs w:val="28"/>
        </w:rPr>
        <w:t xml:space="preserve">2. Развивающая работа по устранению школьной неуспеваемости с </w:t>
      </w:r>
      <w:r w:rsidR="006C57A3">
        <w:rPr>
          <w:sz w:val="28"/>
          <w:szCs w:val="28"/>
        </w:rPr>
        <w:t xml:space="preserve">учащимися </w:t>
      </w:r>
      <w:r w:rsidRPr="00E23A61">
        <w:rPr>
          <w:sz w:val="28"/>
          <w:szCs w:val="28"/>
        </w:rPr>
        <w:t>1-5</w:t>
      </w:r>
      <w:r w:rsidR="006C57A3">
        <w:rPr>
          <w:sz w:val="28"/>
          <w:szCs w:val="28"/>
        </w:rPr>
        <w:t xml:space="preserve"> классов.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3. Разработка методических рекомендаций учителям при работе с неуспевающими школьниками.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Проделана следующая работа:</w:t>
      </w:r>
    </w:p>
    <w:p w:rsidR="00E23A61" w:rsidRPr="00E23A61" w:rsidRDefault="00E23A61" w:rsidP="0069227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A61">
        <w:rPr>
          <w:sz w:val="28"/>
          <w:szCs w:val="28"/>
        </w:rPr>
        <w:t>беседа с учителем с целью уточнения трудностей, возникающих у детей в учебной деятельности и причин их вызывающих на основе наблюдения за детьми в процессе учебной деятельности;</w:t>
      </w:r>
    </w:p>
    <w:p w:rsidR="00E23A61" w:rsidRPr="00E23A61" w:rsidRDefault="00E23A61" w:rsidP="0069227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3A61">
        <w:rPr>
          <w:sz w:val="28"/>
          <w:szCs w:val="28"/>
        </w:rPr>
        <w:t>анализ письменных работ;</w:t>
      </w:r>
    </w:p>
    <w:p w:rsidR="00E23A61" w:rsidRPr="00E23A61" w:rsidRDefault="00E23A61" w:rsidP="00692272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3A61">
        <w:rPr>
          <w:sz w:val="28"/>
          <w:szCs w:val="28"/>
        </w:rPr>
        <w:t>анализа журнала успеваемости.</w:t>
      </w:r>
    </w:p>
    <w:p w:rsidR="00E23A61" w:rsidRPr="00E23A61" w:rsidRDefault="00E23A61" w:rsidP="00692272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E23A61">
        <w:rPr>
          <w:sz w:val="28"/>
          <w:szCs w:val="28"/>
        </w:rPr>
        <w:t xml:space="preserve">Был выделен ряд трудностей в обучении школьников и возможные психологические </w:t>
      </w:r>
      <w:r w:rsidR="005365AA" w:rsidRPr="00E23A61">
        <w:rPr>
          <w:sz w:val="28"/>
          <w:szCs w:val="28"/>
        </w:rPr>
        <w:t>причины:</w:t>
      </w:r>
    </w:p>
    <w:p w:rsidR="00E23A61" w:rsidRPr="00E23A61" w:rsidRDefault="00E23A61" w:rsidP="006C57A3">
      <w:pPr>
        <w:shd w:val="clear" w:color="auto" w:fill="FFFFFF"/>
        <w:spacing w:line="276" w:lineRule="auto"/>
        <w:rPr>
          <w:sz w:val="28"/>
          <w:szCs w:val="28"/>
        </w:rPr>
      </w:pPr>
      <w:r w:rsidRPr="00E23A61">
        <w:rPr>
          <w:sz w:val="28"/>
          <w:szCs w:val="28"/>
        </w:rPr>
        <w:t xml:space="preserve">1) </w:t>
      </w:r>
      <w:r w:rsidR="006C57A3">
        <w:rPr>
          <w:sz w:val="28"/>
          <w:szCs w:val="28"/>
        </w:rPr>
        <w:t xml:space="preserve">Около </w:t>
      </w:r>
      <w:r w:rsidRPr="00E23A61">
        <w:rPr>
          <w:sz w:val="28"/>
          <w:szCs w:val="28"/>
        </w:rPr>
        <w:t>3</w:t>
      </w:r>
      <w:r w:rsidR="006C57A3">
        <w:rPr>
          <w:sz w:val="28"/>
          <w:szCs w:val="28"/>
        </w:rPr>
        <w:t>0</w:t>
      </w:r>
      <w:r w:rsidRPr="00E23A61">
        <w:rPr>
          <w:sz w:val="28"/>
          <w:szCs w:val="28"/>
        </w:rPr>
        <w:t>% детей могут пропускать буквы в письменных работах. Это явление имеет несколько причин - слабая концентрация внимания, несформированность приемов самоконтроля, индивидуально-типологические особенности личности.</w:t>
      </w:r>
    </w:p>
    <w:p w:rsidR="00E23A61" w:rsidRPr="00E23A61" w:rsidRDefault="00E23A61" w:rsidP="000C52C9">
      <w:pPr>
        <w:shd w:val="clear" w:color="auto" w:fill="FFFFFF"/>
        <w:spacing w:line="276" w:lineRule="auto"/>
        <w:rPr>
          <w:sz w:val="28"/>
          <w:szCs w:val="28"/>
        </w:rPr>
      </w:pPr>
      <w:r w:rsidRPr="00E23A61">
        <w:rPr>
          <w:sz w:val="28"/>
          <w:szCs w:val="28"/>
        </w:rPr>
        <w:t>2) 28% ребят постоянно допускают орфографические ошибки. Возможные причины таковы: низкий уровень развития произвольности</w:t>
      </w:r>
      <w:r w:rsidR="000C52C9">
        <w:rPr>
          <w:sz w:val="28"/>
          <w:szCs w:val="28"/>
        </w:rPr>
        <w:t xml:space="preserve"> письма</w:t>
      </w:r>
      <w:r w:rsidRPr="00E23A61">
        <w:rPr>
          <w:sz w:val="28"/>
          <w:szCs w:val="28"/>
        </w:rPr>
        <w:t>, несформированность приемов учебной деятельности, низкий уровень объема и распределения внимания, низкий уровень развития кратковременной памяти.</w:t>
      </w:r>
    </w:p>
    <w:p w:rsidR="00E23A61" w:rsidRPr="00E23A61" w:rsidRDefault="001E04AC" w:rsidP="000C52C9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E23A61" w:rsidRPr="00E23A61">
        <w:rPr>
          <w:sz w:val="28"/>
          <w:szCs w:val="28"/>
        </w:rPr>
        <w:t>) 28 % детей испытывают трудности при решении математических задач - плохо развито логическое мышление, слабое понимание грамматических конструкций, несформированность умения ориентироваться на систему признаков, низкий уровень развития образного мышления.</w:t>
      </w:r>
    </w:p>
    <w:p w:rsidR="001E04AC" w:rsidRPr="00E23A61" w:rsidRDefault="001E04AC" w:rsidP="001E04AC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23A61">
        <w:rPr>
          <w:sz w:val="28"/>
          <w:szCs w:val="28"/>
        </w:rPr>
        <w:t>) 12% детей испытывают трудности в понимании объяснения учителя с первого раза. Причины были выделены следующие: низкий уровень объема внимания, низкий уровень концентрации и устойчивости внимания.</w:t>
      </w:r>
    </w:p>
    <w:p w:rsidR="003E46B8" w:rsidRPr="00E23A61" w:rsidRDefault="00E23A61" w:rsidP="003E46B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23A61">
        <w:rPr>
          <w:sz w:val="28"/>
          <w:szCs w:val="28"/>
        </w:rPr>
        <w:t xml:space="preserve">5) </w:t>
      </w:r>
      <w:r w:rsidR="003E46B8" w:rsidRPr="00E23A61">
        <w:rPr>
          <w:sz w:val="28"/>
          <w:szCs w:val="28"/>
        </w:rPr>
        <w:t>13% ребят плохо знают таблицу сложения (умножения). Это связано с низким уровнем развития механической памяти и долговременной памяти, со слабой концентрацией внимания и с несформированностью приемов учебной деятельности.</w:t>
      </w:r>
    </w:p>
    <w:p w:rsidR="003E46B8" w:rsidRPr="00E23A61" w:rsidRDefault="003E46B8" w:rsidP="003E46B8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E23A61">
        <w:rPr>
          <w:sz w:val="28"/>
          <w:szCs w:val="28"/>
        </w:rPr>
        <w:t xml:space="preserve">) Примерно 12% школьников испытывают затруднения при пересказывании текста. Причины: несформированность умения планировать свои действия, </w:t>
      </w:r>
      <w:r w:rsidRPr="00E23A61">
        <w:rPr>
          <w:sz w:val="28"/>
          <w:szCs w:val="28"/>
        </w:rPr>
        <w:lastRenderedPageBreak/>
        <w:t>слабое развитие логического запоминания, низкий уровень речевого развития и образного мышления, заниженная самооценка.</w:t>
      </w:r>
    </w:p>
    <w:p w:rsidR="003E46B8" w:rsidRPr="00E23A61" w:rsidRDefault="008B4CF2" w:rsidP="003E46B8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7)</w:t>
      </w:r>
      <w:r w:rsidR="003E46B8" w:rsidRPr="00E23A61">
        <w:rPr>
          <w:sz w:val="28"/>
          <w:szCs w:val="28"/>
        </w:rPr>
        <w:t>10% детей часто не справляются с заданиями для самостоятельной работы</w:t>
      </w:r>
      <w:r w:rsidR="003E46B8">
        <w:rPr>
          <w:sz w:val="28"/>
          <w:szCs w:val="28"/>
        </w:rPr>
        <w:t>,</w:t>
      </w:r>
      <w:r w:rsidR="003E46B8" w:rsidRPr="00E23A61">
        <w:rPr>
          <w:sz w:val="28"/>
          <w:szCs w:val="28"/>
        </w:rPr>
        <w:t xml:space="preserve"> любое задание приходится повторять несколько раз, прежде чем ученик начнет его выполнять. Вероятнее всего, </w:t>
      </w:r>
      <w:r w:rsidR="003E46B8">
        <w:rPr>
          <w:sz w:val="28"/>
          <w:szCs w:val="28"/>
        </w:rPr>
        <w:t xml:space="preserve">недостаточно </w:t>
      </w:r>
      <w:r w:rsidR="003E46B8" w:rsidRPr="00E23A61">
        <w:rPr>
          <w:sz w:val="28"/>
          <w:szCs w:val="28"/>
        </w:rPr>
        <w:t xml:space="preserve"> развит</w:t>
      </w:r>
      <w:r w:rsidR="003E46B8">
        <w:rPr>
          <w:sz w:val="28"/>
          <w:szCs w:val="28"/>
        </w:rPr>
        <w:t>ы</w:t>
      </w:r>
      <w:r w:rsidR="003E46B8" w:rsidRPr="00E23A61">
        <w:rPr>
          <w:sz w:val="28"/>
          <w:szCs w:val="28"/>
        </w:rPr>
        <w:t xml:space="preserve"> навык</w:t>
      </w:r>
      <w:r w:rsidR="003E46B8">
        <w:rPr>
          <w:sz w:val="28"/>
          <w:szCs w:val="28"/>
        </w:rPr>
        <w:t>и</w:t>
      </w:r>
      <w:r w:rsidR="003E46B8" w:rsidRPr="00E23A61">
        <w:rPr>
          <w:sz w:val="28"/>
          <w:szCs w:val="28"/>
        </w:rPr>
        <w:t xml:space="preserve"> выполн</w:t>
      </w:r>
      <w:r w:rsidR="003E46B8">
        <w:rPr>
          <w:sz w:val="28"/>
          <w:szCs w:val="28"/>
        </w:rPr>
        <w:t>ени</w:t>
      </w:r>
      <w:r w:rsidR="003E46B8" w:rsidRPr="00E23A61">
        <w:rPr>
          <w:sz w:val="28"/>
          <w:szCs w:val="28"/>
        </w:rPr>
        <w:t>я задания по устной инструкции взрослого.</w:t>
      </w:r>
    </w:p>
    <w:p w:rsidR="003E46B8" w:rsidRPr="00E23A61" w:rsidRDefault="003E46B8" w:rsidP="003E46B8">
      <w:pPr>
        <w:shd w:val="clear" w:color="auto" w:fill="FFFFFF"/>
        <w:spacing w:line="276" w:lineRule="auto"/>
        <w:rPr>
          <w:sz w:val="28"/>
          <w:szCs w:val="28"/>
        </w:rPr>
      </w:pPr>
      <w:r w:rsidRPr="00E23A61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: </w:t>
      </w:r>
      <w:r w:rsidRPr="00E23A61">
        <w:rPr>
          <w:sz w:val="28"/>
          <w:szCs w:val="28"/>
        </w:rPr>
        <w:t>несформированность приемов учебной деятельности, низкий уровень развития произвольности.</w:t>
      </w:r>
    </w:p>
    <w:p w:rsidR="00E23A61" w:rsidRPr="00E23A61" w:rsidRDefault="008B4CF2" w:rsidP="00692272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3A61" w:rsidRPr="00E23A61">
        <w:rPr>
          <w:sz w:val="28"/>
          <w:szCs w:val="28"/>
        </w:rPr>
        <w:t xml:space="preserve">) </w:t>
      </w:r>
      <w:r w:rsidR="00260BC6">
        <w:rPr>
          <w:sz w:val="28"/>
          <w:szCs w:val="28"/>
        </w:rPr>
        <w:t xml:space="preserve">Около </w:t>
      </w:r>
      <w:r w:rsidR="00E23A61" w:rsidRPr="00E23A61">
        <w:rPr>
          <w:sz w:val="28"/>
          <w:szCs w:val="28"/>
        </w:rPr>
        <w:t>6% детей неусидчивы. Чаще всего это вызвано индивидуально-типологическими особенностями личности, низким уровнем развития волевой сферы.</w:t>
      </w:r>
    </w:p>
    <w:p w:rsidR="00E23A61" w:rsidRPr="00E23A61" w:rsidRDefault="008B4CF2" w:rsidP="00692272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23A61" w:rsidRPr="00E23A61">
        <w:rPr>
          <w:sz w:val="28"/>
          <w:szCs w:val="28"/>
        </w:rPr>
        <w:t>) 8) У 8% детей постоянная грязь в тетради. Причина может находиться в слабом развитии мелкой моторики пальцев рук и в недостаточном объеме внимания.</w:t>
      </w:r>
    </w:p>
    <w:p w:rsidR="00E23A61" w:rsidRPr="00E23A61" w:rsidRDefault="00E23A61" w:rsidP="0069227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1</w:t>
      </w:r>
      <w:r w:rsidR="008B4CF2">
        <w:rPr>
          <w:sz w:val="28"/>
          <w:szCs w:val="28"/>
        </w:rPr>
        <w:t>0</w:t>
      </w:r>
      <w:r w:rsidRPr="00E23A61">
        <w:rPr>
          <w:sz w:val="28"/>
          <w:szCs w:val="28"/>
        </w:rPr>
        <w:t>) 8% детей постоянно забывают дома учебные предметы. Причины - низкий уровень развития произвольности, низкий уровень концентрации и устойчивости внимания и основная причина - высокая эмоциональная нестабильность, повышенная импульсивность.</w:t>
      </w:r>
    </w:p>
    <w:p w:rsidR="00E23A61" w:rsidRPr="00E23A61" w:rsidRDefault="00E23A61" w:rsidP="0069227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1</w:t>
      </w:r>
      <w:r w:rsidR="008B4CF2">
        <w:rPr>
          <w:sz w:val="28"/>
          <w:szCs w:val="28"/>
        </w:rPr>
        <w:t>1</w:t>
      </w:r>
      <w:r w:rsidRPr="00E23A61">
        <w:rPr>
          <w:sz w:val="28"/>
          <w:szCs w:val="28"/>
        </w:rPr>
        <w:t>) Ребенок плохо списывает с доски - 8,7% - не научился работать по образцу</w:t>
      </w:r>
      <w:r w:rsidR="00310D78">
        <w:rPr>
          <w:sz w:val="28"/>
          <w:szCs w:val="28"/>
        </w:rPr>
        <w:t>,</w:t>
      </w:r>
      <w:r w:rsidRPr="00E23A61">
        <w:rPr>
          <w:sz w:val="28"/>
          <w:szCs w:val="28"/>
        </w:rPr>
        <w:t xml:space="preserve"> 8,5% детей домашнюю работу выполняют отлично, а с работой в классе справляются плохо. Причины различны - низкая скорость протекания психических процессов, не</w:t>
      </w:r>
      <w:r w:rsidR="00310D78">
        <w:rPr>
          <w:sz w:val="28"/>
          <w:szCs w:val="28"/>
        </w:rPr>
        <w:t xml:space="preserve">достаточная </w:t>
      </w:r>
      <w:r w:rsidRPr="00E23A61">
        <w:rPr>
          <w:sz w:val="28"/>
          <w:szCs w:val="28"/>
        </w:rPr>
        <w:t>сформированность приемов учебной деятельности.</w:t>
      </w:r>
    </w:p>
    <w:p w:rsidR="000D68DE" w:rsidRPr="00E23A61" w:rsidRDefault="00E23A61" w:rsidP="000D68DE">
      <w:pPr>
        <w:shd w:val="clear" w:color="auto" w:fill="FFFFFF"/>
        <w:spacing w:line="276" w:lineRule="auto"/>
        <w:rPr>
          <w:sz w:val="28"/>
          <w:szCs w:val="28"/>
        </w:rPr>
      </w:pPr>
      <w:r w:rsidRPr="00E23A61">
        <w:rPr>
          <w:sz w:val="28"/>
          <w:szCs w:val="28"/>
        </w:rPr>
        <w:t>1</w:t>
      </w:r>
      <w:r w:rsidR="00310D78">
        <w:rPr>
          <w:sz w:val="28"/>
          <w:szCs w:val="28"/>
        </w:rPr>
        <w:t>2</w:t>
      </w:r>
      <w:r w:rsidRPr="00E23A61">
        <w:rPr>
          <w:sz w:val="28"/>
          <w:szCs w:val="28"/>
        </w:rPr>
        <w:t>)  </w:t>
      </w:r>
      <w:r w:rsidR="000D68DE" w:rsidRPr="00E23A61">
        <w:rPr>
          <w:sz w:val="28"/>
          <w:szCs w:val="28"/>
        </w:rPr>
        <w:t>1</w:t>
      </w:r>
      <w:r w:rsidR="000D68DE">
        <w:rPr>
          <w:sz w:val="28"/>
          <w:szCs w:val="28"/>
        </w:rPr>
        <w:t>0</w:t>
      </w:r>
      <w:r w:rsidR="000D68DE" w:rsidRPr="00E23A61">
        <w:rPr>
          <w:sz w:val="28"/>
          <w:szCs w:val="28"/>
        </w:rPr>
        <w:t xml:space="preserve">% детей постоянно переспрашивают. Это </w:t>
      </w:r>
      <w:r w:rsidR="000D68DE">
        <w:rPr>
          <w:sz w:val="28"/>
          <w:szCs w:val="28"/>
        </w:rPr>
        <w:t>г</w:t>
      </w:r>
      <w:r w:rsidR="000D68DE" w:rsidRPr="00E23A61">
        <w:rPr>
          <w:sz w:val="28"/>
          <w:szCs w:val="28"/>
        </w:rPr>
        <w:t>оворит о слабой концентрации и устойчивости внимания, о низком уровне развития переключения внимания и развитии кратковременной памяти, о несформированности умения принять учебную задачу.</w:t>
      </w:r>
    </w:p>
    <w:p w:rsidR="00E23A61" w:rsidRPr="00E23A61" w:rsidRDefault="00E23A61" w:rsidP="005B3180">
      <w:pPr>
        <w:shd w:val="clear" w:color="auto" w:fill="FFFFFF"/>
        <w:spacing w:line="276" w:lineRule="auto"/>
        <w:rPr>
          <w:sz w:val="28"/>
          <w:szCs w:val="28"/>
        </w:rPr>
      </w:pPr>
      <w:r w:rsidRPr="00E23A61">
        <w:rPr>
          <w:sz w:val="28"/>
          <w:szCs w:val="28"/>
        </w:rPr>
        <w:t>1</w:t>
      </w:r>
      <w:r w:rsidR="00310D78">
        <w:rPr>
          <w:sz w:val="28"/>
          <w:szCs w:val="28"/>
        </w:rPr>
        <w:t>3</w:t>
      </w:r>
      <w:r w:rsidR="00B47BDB">
        <w:rPr>
          <w:sz w:val="28"/>
          <w:szCs w:val="28"/>
        </w:rPr>
        <w:t xml:space="preserve">)  Около </w:t>
      </w:r>
      <w:r w:rsidR="00C6157E">
        <w:rPr>
          <w:sz w:val="28"/>
          <w:szCs w:val="28"/>
        </w:rPr>
        <w:t>5</w:t>
      </w:r>
      <w:r w:rsidRPr="00E23A61">
        <w:rPr>
          <w:sz w:val="28"/>
          <w:szCs w:val="28"/>
        </w:rPr>
        <w:t xml:space="preserve"> % </w:t>
      </w:r>
      <w:r w:rsidR="00B47BDB">
        <w:rPr>
          <w:sz w:val="28"/>
          <w:szCs w:val="28"/>
        </w:rPr>
        <w:t xml:space="preserve">учащихся </w:t>
      </w:r>
      <w:r w:rsidRPr="00E23A61">
        <w:rPr>
          <w:sz w:val="28"/>
          <w:szCs w:val="28"/>
        </w:rPr>
        <w:t>- часто поднимают руку, а при ответе молчат. Не воспринимают себя как школьника, или же у них заниженная самооценка, но возможны трудности в семье, внутренне стрессовое состояние, индивидуально-типологические особенности.</w:t>
      </w:r>
    </w:p>
    <w:p w:rsidR="00E23A61" w:rsidRPr="00E23A61" w:rsidRDefault="00E23A61" w:rsidP="00C6157E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>Определив причины неуспеваемости школьников на заседаниях  ШМО учителей (начальных классов, естественно - математического и гуманитарного</w:t>
      </w:r>
      <w:r w:rsidR="00AC0E48">
        <w:rPr>
          <w:sz w:val="28"/>
          <w:szCs w:val="28"/>
        </w:rPr>
        <w:t xml:space="preserve"> цикла</w:t>
      </w:r>
      <w:r w:rsidRPr="00E23A61">
        <w:rPr>
          <w:sz w:val="28"/>
          <w:szCs w:val="28"/>
        </w:rPr>
        <w:t xml:space="preserve">) был рассмотрен вопрос о </w:t>
      </w:r>
      <w:r w:rsidR="00AC0E48">
        <w:rPr>
          <w:sz w:val="28"/>
          <w:szCs w:val="28"/>
        </w:rPr>
        <w:t xml:space="preserve">возможности </w:t>
      </w:r>
      <w:r w:rsidRPr="00E23A61">
        <w:rPr>
          <w:sz w:val="28"/>
          <w:szCs w:val="28"/>
        </w:rPr>
        <w:t>преодолени</w:t>
      </w:r>
      <w:r w:rsidR="00AC0E48">
        <w:rPr>
          <w:sz w:val="28"/>
          <w:szCs w:val="28"/>
        </w:rPr>
        <w:t>я</w:t>
      </w:r>
      <w:r w:rsidRPr="00E23A61">
        <w:rPr>
          <w:sz w:val="28"/>
          <w:szCs w:val="28"/>
        </w:rPr>
        <w:t xml:space="preserve"> неуспешности </w:t>
      </w:r>
      <w:r w:rsidR="00AC0E48">
        <w:rPr>
          <w:sz w:val="28"/>
          <w:szCs w:val="28"/>
        </w:rPr>
        <w:t xml:space="preserve">  </w:t>
      </w:r>
      <w:r w:rsidRPr="00E23A61">
        <w:rPr>
          <w:sz w:val="28"/>
          <w:szCs w:val="28"/>
        </w:rPr>
        <w:t xml:space="preserve">в обучении учащихся. </w:t>
      </w:r>
    </w:p>
    <w:p w:rsidR="00E23A61" w:rsidRPr="00E23A61" w:rsidRDefault="00E23A61" w:rsidP="00C6157E">
      <w:pPr>
        <w:shd w:val="clear" w:color="auto" w:fill="FFFFFF"/>
        <w:spacing w:line="276" w:lineRule="auto"/>
        <w:ind w:firstLine="710"/>
        <w:rPr>
          <w:sz w:val="28"/>
          <w:szCs w:val="28"/>
        </w:rPr>
      </w:pPr>
      <w:r w:rsidRPr="00E23A61">
        <w:rPr>
          <w:sz w:val="28"/>
          <w:szCs w:val="28"/>
        </w:rPr>
        <w:t xml:space="preserve"> Педагог - психолог совместно с классными руководителями сформировали индивидуальную программу преодоления неуспешности в обучении. На основании проведенных диагностических исследований и </w:t>
      </w:r>
      <w:r w:rsidRPr="00E23A61">
        <w:rPr>
          <w:sz w:val="28"/>
          <w:szCs w:val="28"/>
        </w:rPr>
        <w:lastRenderedPageBreak/>
        <w:t xml:space="preserve">полученных результатов  ими были разработаны рекомендации родителям и педагогам о способах преодоления неуспеваемости у учащихся. </w:t>
      </w:r>
    </w:p>
    <w:p w:rsidR="00E23A61" w:rsidRPr="00E23A61" w:rsidRDefault="00E23A61" w:rsidP="00C6157E">
      <w:pPr>
        <w:spacing w:line="276" w:lineRule="auto"/>
        <w:ind w:firstLine="708"/>
        <w:rPr>
          <w:bCs/>
          <w:sz w:val="28"/>
          <w:szCs w:val="28"/>
        </w:rPr>
      </w:pPr>
      <w:r w:rsidRPr="00E23A61">
        <w:rPr>
          <w:sz w:val="28"/>
          <w:szCs w:val="28"/>
        </w:rPr>
        <w:t xml:space="preserve">Также был разработан алгоритм работы с неуспевающими и слабоуспевающими учащимися и </w:t>
      </w:r>
      <w:r w:rsidRPr="00E23A61">
        <w:rPr>
          <w:bCs/>
          <w:sz w:val="28"/>
          <w:szCs w:val="28"/>
        </w:rPr>
        <w:t>технологическая карта педагогической программы работы со слабоуспевающими и неуспевающими учащимися.</w:t>
      </w:r>
    </w:p>
    <w:p w:rsidR="002E0113" w:rsidRDefault="00E23A61" w:rsidP="002E0113">
      <w:pPr>
        <w:shd w:val="clear" w:color="auto" w:fill="FFFFFF"/>
        <w:spacing w:line="276" w:lineRule="auto"/>
        <w:ind w:firstLine="708"/>
        <w:rPr>
          <w:bCs/>
          <w:sz w:val="28"/>
          <w:szCs w:val="28"/>
        </w:rPr>
      </w:pPr>
      <w:r w:rsidRPr="00E23A61">
        <w:rPr>
          <w:sz w:val="28"/>
          <w:szCs w:val="28"/>
        </w:rPr>
        <w:t>Для преодоления неуспе</w:t>
      </w:r>
      <w:r w:rsidR="00103D68">
        <w:rPr>
          <w:sz w:val="28"/>
          <w:szCs w:val="28"/>
        </w:rPr>
        <w:t>шн</w:t>
      </w:r>
      <w:r w:rsidR="005C7A87">
        <w:rPr>
          <w:sz w:val="28"/>
          <w:szCs w:val="28"/>
        </w:rPr>
        <w:t>о</w:t>
      </w:r>
      <w:r w:rsidRPr="00E23A61">
        <w:rPr>
          <w:sz w:val="28"/>
          <w:szCs w:val="28"/>
        </w:rPr>
        <w:t xml:space="preserve">сти </w:t>
      </w:r>
      <w:r w:rsidR="0048217E">
        <w:rPr>
          <w:sz w:val="28"/>
          <w:szCs w:val="28"/>
        </w:rPr>
        <w:t xml:space="preserve"> </w:t>
      </w:r>
      <w:r w:rsidRPr="00E23A61">
        <w:rPr>
          <w:sz w:val="28"/>
          <w:szCs w:val="28"/>
        </w:rPr>
        <w:t>в обучении</w:t>
      </w:r>
      <w:r w:rsidR="00EE4BEF">
        <w:rPr>
          <w:sz w:val="28"/>
          <w:szCs w:val="28"/>
        </w:rPr>
        <w:t xml:space="preserve">, </w:t>
      </w:r>
      <w:r w:rsidRPr="00E23A61">
        <w:rPr>
          <w:sz w:val="28"/>
          <w:szCs w:val="28"/>
        </w:rPr>
        <w:t xml:space="preserve"> </w:t>
      </w:r>
      <w:r w:rsidR="0048217E">
        <w:rPr>
          <w:sz w:val="28"/>
          <w:szCs w:val="28"/>
        </w:rPr>
        <w:t>учащихся данной группы</w:t>
      </w:r>
      <w:r w:rsidRPr="00E23A61">
        <w:rPr>
          <w:sz w:val="28"/>
          <w:szCs w:val="28"/>
        </w:rPr>
        <w:t xml:space="preserve">  активно вовлекали  в различные виды деятельности </w:t>
      </w:r>
      <w:r w:rsidR="002E0113" w:rsidRPr="00E23A61">
        <w:rPr>
          <w:sz w:val="28"/>
          <w:szCs w:val="28"/>
        </w:rPr>
        <w:t>в рамках   дополнительного образования, котор</w:t>
      </w:r>
      <w:r w:rsidR="002E0113">
        <w:rPr>
          <w:sz w:val="28"/>
          <w:szCs w:val="28"/>
        </w:rPr>
        <w:t>ое</w:t>
      </w:r>
      <w:r w:rsidR="002E0113" w:rsidRPr="00E23A61">
        <w:rPr>
          <w:sz w:val="28"/>
          <w:szCs w:val="28"/>
        </w:rPr>
        <w:t xml:space="preserve"> включает в себя занятия в объединениях дополнительного образования по различным направленностям:  </w:t>
      </w:r>
      <w:r w:rsidR="002E0113">
        <w:rPr>
          <w:sz w:val="28"/>
          <w:szCs w:val="28"/>
        </w:rPr>
        <w:t>1.</w:t>
      </w:r>
      <w:r w:rsidR="002E0113" w:rsidRPr="00E23A61">
        <w:rPr>
          <w:bCs/>
          <w:sz w:val="28"/>
          <w:szCs w:val="28"/>
        </w:rPr>
        <w:t>естественнонаучное</w:t>
      </w:r>
      <w:r w:rsidR="002E0113">
        <w:rPr>
          <w:bCs/>
          <w:sz w:val="28"/>
          <w:szCs w:val="28"/>
        </w:rPr>
        <w:t>;</w:t>
      </w:r>
    </w:p>
    <w:p w:rsidR="002E0113" w:rsidRDefault="002E0113" w:rsidP="002E0113">
      <w:pPr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</w:t>
      </w:r>
      <w:r w:rsidRPr="00E23A61">
        <w:rPr>
          <w:sz w:val="28"/>
          <w:szCs w:val="28"/>
        </w:rPr>
        <w:t xml:space="preserve"> военно</w:t>
      </w:r>
      <w:r w:rsidRPr="00E23A61">
        <w:rPr>
          <w:bCs/>
          <w:sz w:val="28"/>
          <w:szCs w:val="28"/>
        </w:rPr>
        <w:t>-патриотическое</w:t>
      </w:r>
      <w:r>
        <w:rPr>
          <w:bCs/>
          <w:sz w:val="28"/>
          <w:szCs w:val="28"/>
        </w:rPr>
        <w:t>;</w:t>
      </w:r>
    </w:p>
    <w:p w:rsidR="002E0113" w:rsidRDefault="002E0113" w:rsidP="002E0113">
      <w:pPr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</w:t>
      </w:r>
      <w:r w:rsidRPr="00E23A61">
        <w:rPr>
          <w:bCs/>
          <w:sz w:val="28"/>
          <w:szCs w:val="28"/>
        </w:rPr>
        <w:t>художественно-эстетическое</w:t>
      </w:r>
      <w:r>
        <w:rPr>
          <w:bCs/>
          <w:sz w:val="28"/>
          <w:szCs w:val="28"/>
        </w:rPr>
        <w:t xml:space="preserve">; </w:t>
      </w:r>
    </w:p>
    <w:p w:rsidR="00812E39" w:rsidRDefault="002E0113" w:rsidP="002E0113">
      <w:pPr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4.</w:t>
      </w:r>
      <w:r w:rsidRPr="00E23A61">
        <w:rPr>
          <w:bCs/>
          <w:sz w:val="28"/>
          <w:szCs w:val="28"/>
        </w:rPr>
        <w:t>социально-педагогическое</w:t>
      </w:r>
      <w:r w:rsidR="00812E39">
        <w:rPr>
          <w:bCs/>
          <w:sz w:val="28"/>
          <w:szCs w:val="28"/>
        </w:rPr>
        <w:t xml:space="preserve">; </w:t>
      </w:r>
    </w:p>
    <w:p w:rsidR="002E0113" w:rsidRPr="002E0113" w:rsidRDefault="00812E39" w:rsidP="002E0113">
      <w:pPr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5.</w:t>
      </w:r>
      <w:r w:rsidR="002E0113" w:rsidRPr="00E23A61">
        <w:rPr>
          <w:bCs/>
          <w:sz w:val="28"/>
          <w:szCs w:val="28"/>
        </w:rPr>
        <w:t>спортивно-оздоровительное.</w:t>
      </w:r>
    </w:p>
    <w:p w:rsidR="00E23A61" w:rsidRPr="00E23A61" w:rsidRDefault="00812E39" w:rsidP="00C6157E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А также во </w:t>
      </w:r>
      <w:r w:rsidR="00103D68" w:rsidRPr="00E23A61">
        <w:rPr>
          <w:sz w:val="28"/>
          <w:szCs w:val="28"/>
        </w:rPr>
        <w:t>внеклассны</w:t>
      </w:r>
      <w:r>
        <w:rPr>
          <w:sz w:val="28"/>
          <w:szCs w:val="28"/>
        </w:rPr>
        <w:t>е</w:t>
      </w:r>
      <w:r w:rsidR="00103D68" w:rsidRPr="00E23A6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103D68" w:rsidRPr="00E23A61">
        <w:rPr>
          <w:sz w:val="28"/>
          <w:szCs w:val="28"/>
        </w:rPr>
        <w:t xml:space="preserve"> по предметам (участие в предметных неделях, викторинах, конкурсах, выпуск</w:t>
      </w:r>
      <w:r>
        <w:rPr>
          <w:sz w:val="28"/>
          <w:szCs w:val="28"/>
        </w:rPr>
        <w:t>е</w:t>
      </w:r>
      <w:r w:rsidR="00103D68" w:rsidRPr="00E23A61">
        <w:rPr>
          <w:sz w:val="28"/>
          <w:szCs w:val="28"/>
        </w:rPr>
        <w:t xml:space="preserve"> тематических газет, презентаций, подготовка докладов и т.д.)</w:t>
      </w:r>
      <w:r w:rsidR="00103D68">
        <w:rPr>
          <w:sz w:val="28"/>
          <w:szCs w:val="28"/>
        </w:rPr>
        <w:t xml:space="preserve"> </w:t>
      </w:r>
    </w:p>
    <w:p w:rsidR="007E2552" w:rsidRDefault="007E2552" w:rsidP="00C6157E">
      <w:pPr>
        <w:rPr>
          <w:b/>
          <w:sz w:val="28"/>
          <w:szCs w:val="28"/>
        </w:rPr>
      </w:pPr>
    </w:p>
    <w:p w:rsidR="00E23A61" w:rsidRPr="00E23A61" w:rsidRDefault="00E23A61" w:rsidP="00C6157E">
      <w:pPr>
        <w:rPr>
          <w:sz w:val="28"/>
          <w:szCs w:val="28"/>
        </w:rPr>
      </w:pPr>
      <w:r w:rsidRPr="00E23A61">
        <w:rPr>
          <w:b/>
          <w:sz w:val="28"/>
          <w:szCs w:val="28"/>
        </w:rPr>
        <w:t>ОЖИДАЕМЫЙ РЕЗУЛЬТАТ РЕАЛИЗАЦИИ</w:t>
      </w:r>
      <w:r w:rsidR="007E2552">
        <w:rPr>
          <w:b/>
          <w:sz w:val="28"/>
          <w:szCs w:val="28"/>
        </w:rPr>
        <w:t xml:space="preserve"> </w:t>
      </w:r>
      <w:r w:rsidRPr="00E23A61">
        <w:rPr>
          <w:b/>
          <w:sz w:val="28"/>
          <w:szCs w:val="28"/>
        </w:rPr>
        <w:t>ПРОГРАММЫ</w:t>
      </w:r>
      <w:r w:rsidR="007E2552">
        <w:rPr>
          <w:b/>
          <w:sz w:val="28"/>
          <w:szCs w:val="28"/>
        </w:rPr>
        <w:t>:</w:t>
      </w:r>
    </w:p>
    <w:p w:rsidR="00E23A61" w:rsidRPr="00E23A61" w:rsidRDefault="00E23A61" w:rsidP="00C6157E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 xml:space="preserve">После реализации программы «Преодоление неуспешности в обучении учащихся» в образовательной деятельности должны   произойти  следующие изменения: </w:t>
      </w:r>
    </w:p>
    <w:p w:rsidR="00E23A61" w:rsidRPr="00E23A61" w:rsidRDefault="00E23A61" w:rsidP="00C6157E">
      <w:pPr>
        <w:widowControl w:val="0"/>
        <w:numPr>
          <w:ilvl w:val="0"/>
          <w:numId w:val="5"/>
        </w:numPr>
        <w:autoSpaceDE w:val="0"/>
        <w:autoSpaceDN w:val="0"/>
        <w:spacing w:after="100" w:afterAutospacing="1" w:line="276" w:lineRule="auto"/>
        <w:ind w:right="-142"/>
        <w:contextualSpacing/>
        <w:rPr>
          <w:color w:val="000000"/>
          <w:sz w:val="28"/>
          <w:szCs w:val="28"/>
        </w:rPr>
      </w:pPr>
      <w:r w:rsidRPr="00E23A61">
        <w:rPr>
          <w:color w:val="000000"/>
          <w:sz w:val="28"/>
          <w:szCs w:val="28"/>
        </w:rPr>
        <w:t>Достижение обучающи</w:t>
      </w:r>
      <w:r w:rsidR="0012174F">
        <w:rPr>
          <w:color w:val="000000"/>
          <w:sz w:val="28"/>
          <w:szCs w:val="28"/>
        </w:rPr>
        <w:t>ми</w:t>
      </w:r>
      <w:r w:rsidRPr="00E23A61">
        <w:rPr>
          <w:color w:val="000000"/>
          <w:sz w:val="28"/>
          <w:szCs w:val="28"/>
        </w:rPr>
        <w:t xml:space="preserve">ся с рисками учебной неуспешности результатов освоения образовательной программы; </w:t>
      </w:r>
    </w:p>
    <w:p w:rsidR="00E23A61" w:rsidRPr="00E23A61" w:rsidRDefault="00E23A61" w:rsidP="00C6157E">
      <w:pPr>
        <w:widowControl w:val="0"/>
        <w:numPr>
          <w:ilvl w:val="0"/>
          <w:numId w:val="5"/>
        </w:numPr>
        <w:autoSpaceDE w:val="0"/>
        <w:autoSpaceDN w:val="0"/>
        <w:spacing w:after="100" w:afterAutospacing="1" w:line="276" w:lineRule="auto"/>
        <w:ind w:right="-142"/>
        <w:contextualSpacing/>
        <w:rPr>
          <w:color w:val="000000"/>
          <w:sz w:val="28"/>
          <w:szCs w:val="28"/>
        </w:rPr>
      </w:pPr>
      <w:r w:rsidRPr="00E23A61">
        <w:rPr>
          <w:color w:val="000000"/>
          <w:sz w:val="28"/>
          <w:szCs w:val="28"/>
        </w:rPr>
        <w:t xml:space="preserve">Формирование </w:t>
      </w:r>
      <w:r w:rsidR="00B521C8">
        <w:rPr>
          <w:color w:val="000000"/>
          <w:sz w:val="28"/>
          <w:szCs w:val="28"/>
        </w:rPr>
        <w:t xml:space="preserve">в </w:t>
      </w:r>
      <w:r w:rsidRPr="00E23A61">
        <w:rPr>
          <w:color w:val="000000"/>
          <w:sz w:val="28"/>
          <w:szCs w:val="28"/>
        </w:rPr>
        <w:t>совокупности у учащихся данной категории «универсальных учебных действий», обеспечивающих «умение учиться», способность личности к саморазвитию и самосовершенствованию. Положительные отметки за четвертные и полугодовые периоды.</w:t>
      </w:r>
    </w:p>
    <w:p w:rsidR="00E23A61" w:rsidRDefault="00E23A61" w:rsidP="00C6157E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76" w:lineRule="auto"/>
        <w:ind w:right="-142"/>
        <w:contextualSpacing/>
        <w:rPr>
          <w:color w:val="000000"/>
          <w:sz w:val="28"/>
          <w:szCs w:val="28"/>
        </w:rPr>
      </w:pPr>
      <w:r w:rsidRPr="00E23A61">
        <w:rPr>
          <w:color w:val="000000"/>
          <w:sz w:val="28"/>
          <w:szCs w:val="28"/>
        </w:rPr>
        <w:t>Успешная социально-психологическая адаптация детей с высокими рисками неуспешности в обучении, в образовательной среде, социуме</w:t>
      </w:r>
      <w:r w:rsidR="005C7A87">
        <w:rPr>
          <w:color w:val="000000"/>
          <w:sz w:val="28"/>
          <w:szCs w:val="28"/>
        </w:rPr>
        <w:t>.</w:t>
      </w:r>
    </w:p>
    <w:p w:rsidR="00692272" w:rsidRDefault="00692272" w:rsidP="00C6157E">
      <w:pPr>
        <w:widowControl w:val="0"/>
        <w:autoSpaceDE w:val="0"/>
        <w:autoSpaceDN w:val="0"/>
        <w:spacing w:before="100" w:beforeAutospacing="1" w:after="100" w:afterAutospacing="1" w:line="276" w:lineRule="auto"/>
        <w:ind w:right="-142"/>
        <w:contextualSpacing/>
        <w:rPr>
          <w:color w:val="000000"/>
          <w:sz w:val="28"/>
          <w:szCs w:val="28"/>
        </w:rPr>
      </w:pPr>
    </w:p>
    <w:p w:rsidR="00E23A61" w:rsidRPr="00E23A61" w:rsidRDefault="00E23A61" w:rsidP="00C6157E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3068"/>
        <w:gridCol w:w="2126"/>
        <w:gridCol w:w="2092"/>
      </w:tblGrid>
      <w:tr w:rsidR="00E23A61" w:rsidRPr="00E23A61" w:rsidTr="009B161B">
        <w:trPr>
          <w:trHeight w:val="239"/>
        </w:trPr>
        <w:tc>
          <w:tcPr>
            <w:tcW w:w="2376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b/>
                <w:sz w:val="26"/>
                <w:szCs w:val="26"/>
              </w:rPr>
            </w:pPr>
            <w:r w:rsidRPr="00E23A61">
              <w:rPr>
                <w:rFonts w:eastAsia="Calibri"/>
                <w:b/>
                <w:sz w:val="26"/>
                <w:szCs w:val="26"/>
              </w:rPr>
              <w:t>Проблема в обучении</w:t>
            </w:r>
          </w:p>
        </w:tc>
        <w:tc>
          <w:tcPr>
            <w:tcW w:w="3068" w:type="dxa"/>
            <w:shd w:val="clear" w:color="auto" w:fill="auto"/>
          </w:tcPr>
          <w:p w:rsidR="00E23A61" w:rsidRPr="00E23A61" w:rsidRDefault="00E23A61" w:rsidP="00E23A6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3A61">
              <w:rPr>
                <w:rFonts w:eastAsia="Calibri"/>
                <w:b/>
                <w:sz w:val="26"/>
                <w:szCs w:val="26"/>
              </w:rPr>
              <w:t>Методика работы</w:t>
            </w:r>
          </w:p>
        </w:tc>
        <w:tc>
          <w:tcPr>
            <w:tcW w:w="2126" w:type="dxa"/>
            <w:shd w:val="clear" w:color="auto" w:fill="auto"/>
          </w:tcPr>
          <w:p w:rsidR="00E23A61" w:rsidRPr="00E23A61" w:rsidRDefault="00E23A61" w:rsidP="00E23A6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3A61">
              <w:rPr>
                <w:rFonts w:eastAsia="Calibri"/>
                <w:b/>
                <w:sz w:val="26"/>
                <w:szCs w:val="26"/>
              </w:rPr>
              <w:t>Ожидаемый результат</w:t>
            </w:r>
          </w:p>
        </w:tc>
        <w:tc>
          <w:tcPr>
            <w:tcW w:w="2092" w:type="dxa"/>
            <w:shd w:val="clear" w:color="auto" w:fill="auto"/>
          </w:tcPr>
          <w:p w:rsidR="00E23A61" w:rsidRPr="00E23A61" w:rsidRDefault="00E23A61" w:rsidP="00E23A6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3A61">
              <w:rPr>
                <w:rFonts w:eastAsia="Calibri"/>
                <w:b/>
                <w:sz w:val="26"/>
                <w:szCs w:val="26"/>
              </w:rPr>
              <w:t xml:space="preserve">Исполнение </w:t>
            </w:r>
          </w:p>
        </w:tc>
      </w:tr>
      <w:tr w:rsidR="00E23A61" w:rsidRPr="00E23A61" w:rsidTr="009B161B">
        <w:trPr>
          <w:trHeight w:val="1266"/>
        </w:trPr>
        <w:tc>
          <w:tcPr>
            <w:tcW w:w="2376" w:type="dxa"/>
            <w:shd w:val="clear" w:color="auto" w:fill="auto"/>
          </w:tcPr>
          <w:p w:rsidR="00E23A61" w:rsidRPr="00E23A61" w:rsidRDefault="00E23A61" w:rsidP="00E23A61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t xml:space="preserve">слабая сформированность читательских навыков и навыков работы </w:t>
            </w:r>
            <w:r w:rsidR="000E65AB">
              <w:rPr>
                <w:rFonts w:eastAsia="Calibri"/>
                <w:sz w:val="26"/>
                <w:szCs w:val="26"/>
              </w:rPr>
              <w:t xml:space="preserve">                             </w:t>
            </w:r>
            <w:r w:rsidRPr="00E23A61">
              <w:rPr>
                <w:rFonts w:eastAsia="Calibri"/>
                <w:sz w:val="26"/>
                <w:szCs w:val="26"/>
              </w:rPr>
              <w:t>с информацией;</w:t>
            </w:r>
          </w:p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68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lastRenderedPageBreak/>
              <w:t xml:space="preserve">Особое внимание решению данной проблемы уделено начальной школе, т.к. она является основой развития устойчивого </w:t>
            </w:r>
            <w:r w:rsidRPr="00E23A61">
              <w:rPr>
                <w:rFonts w:eastAsia="Calibri"/>
                <w:sz w:val="26"/>
                <w:szCs w:val="26"/>
              </w:rPr>
              <w:lastRenderedPageBreak/>
              <w:t>интереса к литературе.</w:t>
            </w:r>
          </w:p>
          <w:p w:rsidR="00E23A61" w:rsidRPr="00E23A61" w:rsidRDefault="00E23A61" w:rsidP="00E23A61">
            <w:pPr>
              <w:shd w:val="clear" w:color="auto" w:fill="FFFFFF"/>
              <w:spacing w:after="135"/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t>Педагогическим условием формирования основ читательской компетентности младших школьников является поэтапное формирование читательских умений от первого до четвертого класса. Механизмом формирования читательской компетентности на всех этапах выступает технология продуктивного чтения, интегрированная с элементами различных педагогических технологий, направленных на поэтапное формирование читательских умений и знаний.</w:t>
            </w:r>
          </w:p>
        </w:tc>
        <w:tc>
          <w:tcPr>
            <w:tcW w:w="2126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E23A61">
              <w:rPr>
                <w:rFonts w:eastAsia="Calibri"/>
                <w:bCs/>
                <w:sz w:val="26"/>
                <w:szCs w:val="26"/>
              </w:rPr>
              <w:lastRenderedPageBreak/>
              <w:t xml:space="preserve">Доля обучающихся, продемонстрировавших повышение результатов </w:t>
            </w:r>
            <w:r w:rsidRPr="00E23A61">
              <w:rPr>
                <w:rFonts w:eastAsia="Calibri"/>
                <w:bCs/>
                <w:sz w:val="26"/>
                <w:szCs w:val="26"/>
              </w:rPr>
              <w:lastRenderedPageBreak/>
              <w:t>сформированности читательских навыков и навыков работы с информацией на 8-15%</w:t>
            </w:r>
          </w:p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92" w:type="dxa"/>
            <w:shd w:val="clear" w:color="auto" w:fill="auto"/>
          </w:tcPr>
          <w:p w:rsidR="00E23A61" w:rsidRPr="00E23A61" w:rsidRDefault="00E23A61" w:rsidP="00E23A61">
            <w:pPr>
              <w:widowControl w:val="0"/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E23A61">
              <w:rPr>
                <w:rFonts w:eastAsia="Calibri"/>
                <w:bCs/>
                <w:sz w:val="26"/>
                <w:szCs w:val="26"/>
              </w:rPr>
              <w:lastRenderedPageBreak/>
              <w:t xml:space="preserve">Доля обучающихся, продемонстрировавших повышение результатов </w:t>
            </w:r>
            <w:r w:rsidRPr="00E23A61">
              <w:rPr>
                <w:rFonts w:eastAsia="Calibri"/>
                <w:bCs/>
                <w:sz w:val="26"/>
                <w:szCs w:val="26"/>
              </w:rPr>
              <w:lastRenderedPageBreak/>
              <w:t>сформированности читательских навыков и навыков работы с информацией повысилась на 13%</w:t>
            </w:r>
          </w:p>
        </w:tc>
      </w:tr>
      <w:tr w:rsidR="00E23A61" w:rsidRPr="00E23A61" w:rsidTr="009B161B">
        <w:trPr>
          <w:trHeight w:val="2410"/>
        </w:trPr>
        <w:tc>
          <w:tcPr>
            <w:tcW w:w="2376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lastRenderedPageBreak/>
              <w:t xml:space="preserve"> слабая сформированность элементарных математических представлений (чувства числа, пространственных представлений, навыков счета и т.п.);</w:t>
            </w:r>
          </w:p>
        </w:tc>
        <w:tc>
          <w:tcPr>
            <w:tcW w:w="3068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t>Для формирования математических представлений у учащихся необходимо:</w:t>
            </w:r>
          </w:p>
          <w:p w:rsidR="00E23A61" w:rsidRPr="00E23A61" w:rsidRDefault="00E23A61" w:rsidP="00E23A61">
            <w:pPr>
              <w:shd w:val="clear" w:color="auto" w:fill="FFFFFF"/>
              <w:tabs>
                <w:tab w:val="left" w:leader="dot" w:pos="9356"/>
              </w:tabs>
              <w:ind w:right="2"/>
              <w:jc w:val="both"/>
              <w:rPr>
                <w:rFonts w:eastAsia="Calibri"/>
                <w:spacing w:val="-13"/>
                <w:sz w:val="26"/>
                <w:szCs w:val="26"/>
              </w:rPr>
            </w:pPr>
            <w:r w:rsidRPr="00E23A61">
              <w:rPr>
                <w:rFonts w:eastAsia="Calibri"/>
                <w:spacing w:val="-13"/>
                <w:sz w:val="26"/>
                <w:szCs w:val="26"/>
              </w:rPr>
              <w:t>-использовать способность детей к восприятию формы начиная, формирование пространственных представлений;</w:t>
            </w:r>
          </w:p>
          <w:p w:rsidR="00E23A61" w:rsidRPr="00E23A61" w:rsidRDefault="00E23A61" w:rsidP="00E23A61">
            <w:pPr>
              <w:shd w:val="clear" w:color="auto" w:fill="FFFFFF"/>
              <w:tabs>
                <w:tab w:val="left" w:leader="dot" w:pos="709"/>
              </w:tabs>
              <w:ind w:right="2"/>
              <w:jc w:val="both"/>
              <w:rPr>
                <w:rFonts w:eastAsia="Calibri"/>
                <w:spacing w:val="-13"/>
                <w:sz w:val="26"/>
                <w:szCs w:val="26"/>
              </w:rPr>
            </w:pPr>
            <w:r w:rsidRPr="00E23A61">
              <w:rPr>
                <w:rFonts w:eastAsia="Calibri"/>
                <w:spacing w:val="-13"/>
                <w:sz w:val="26"/>
                <w:szCs w:val="26"/>
              </w:rPr>
              <w:t>-при знакомстве учеников с геометрическими фигурами следует опираться не только на зрительное восприятие образа ребенком, но и на все другие анализаторы;</w:t>
            </w:r>
          </w:p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pacing w:val="-13"/>
                <w:sz w:val="26"/>
                <w:szCs w:val="26"/>
              </w:rPr>
              <w:t>- придерживаясь последовательности изучения геометрического материала в начальной школе, предусмотренного учебными программам;</w:t>
            </w:r>
          </w:p>
        </w:tc>
        <w:tc>
          <w:tcPr>
            <w:tcW w:w="2126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bCs/>
                <w:sz w:val="26"/>
                <w:szCs w:val="26"/>
              </w:rPr>
              <w:t>Доля обучающихся, продемонстрировавших повышения сформированности элементарных математических представлений от общей численности неуспешных обучающихся на 8-15%.</w:t>
            </w:r>
          </w:p>
        </w:tc>
        <w:tc>
          <w:tcPr>
            <w:tcW w:w="2092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bCs/>
                <w:sz w:val="26"/>
                <w:szCs w:val="26"/>
              </w:rPr>
            </w:pPr>
            <w:r w:rsidRPr="00E23A61">
              <w:rPr>
                <w:rFonts w:eastAsia="Calibri"/>
                <w:bCs/>
                <w:sz w:val="26"/>
                <w:szCs w:val="26"/>
              </w:rPr>
              <w:t>Доля обучающихся, продемонстрировавших повышения сформированности элементарных математических представлений от общей численности неуспешных обучающихся выросла  на 9 %</w:t>
            </w:r>
          </w:p>
        </w:tc>
      </w:tr>
      <w:tr w:rsidR="00E23A61" w:rsidRPr="00E23A61" w:rsidTr="009B161B">
        <w:trPr>
          <w:trHeight w:val="94"/>
        </w:trPr>
        <w:tc>
          <w:tcPr>
            <w:tcW w:w="2376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t xml:space="preserve">слабая сформированность </w:t>
            </w:r>
            <w:r w:rsidRPr="00E23A61">
              <w:rPr>
                <w:rFonts w:eastAsia="Calibri"/>
                <w:sz w:val="26"/>
                <w:szCs w:val="26"/>
              </w:rPr>
              <w:lastRenderedPageBreak/>
              <w:t>навыков самоорганизации, самокоррекции;</w:t>
            </w:r>
          </w:p>
        </w:tc>
        <w:tc>
          <w:tcPr>
            <w:tcW w:w="3068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lastRenderedPageBreak/>
              <w:t xml:space="preserve">Использовать игровые задания, которые дают </w:t>
            </w:r>
            <w:r w:rsidRPr="00E23A61">
              <w:rPr>
                <w:rFonts w:eastAsia="Calibri"/>
                <w:sz w:val="26"/>
                <w:szCs w:val="26"/>
              </w:rPr>
              <w:lastRenderedPageBreak/>
              <w:t>возможность работать на уровне подсознания</w:t>
            </w:r>
          </w:p>
        </w:tc>
        <w:tc>
          <w:tcPr>
            <w:tcW w:w="2126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bCs/>
                <w:sz w:val="26"/>
                <w:szCs w:val="26"/>
              </w:rPr>
              <w:lastRenderedPageBreak/>
              <w:t xml:space="preserve">Доля обучающихся, </w:t>
            </w:r>
            <w:r w:rsidRPr="00E23A61">
              <w:rPr>
                <w:rFonts w:eastAsia="Calibri"/>
                <w:bCs/>
                <w:sz w:val="26"/>
                <w:szCs w:val="26"/>
              </w:rPr>
              <w:lastRenderedPageBreak/>
              <w:t>продемонстрировавших повышение навыков самоорганизации от общей численности неуспешных обучающихся на 8 -10%</w:t>
            </w:r>
          </w:p>
        </w:tc>
        <w:tc>
          <w:tcPr>
            <w:tcW w:w="2092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bCs/>
                <w:sz w:val="26"/>
                <w:szCs w:val="26"/>
              </w:rPr>
            </w:pPr>
            <w:r w:rsidRPr="00E23A61">
              <w:rPr>
                <w:rFonts w:eastAsia="Calibri"/>
                <w:bCs/>
                <w:sz w:val="26"/>
                <w:szCs w:val="26"/>
              </w:rPr>
              <w:lastRenderedPageBreak/>
              <w:t xml:space="preserve">Доля обучающихся, </w:t>
            </w:r>
            <w:r w:rsidRPr="00E23A61">
              <w:rPr>
                <w:rFonts w:eastAsia="Calibri"/>
                <w:bCs/>
                <w:sz w:val="26"/>
                <w:szCs w:val="26"/>
              </w:rPr>
              <w:lastRenderedPageBreak/>
              <w:t>продемонстрировавших повышение навыков самоорганизации от общей численности неуспешных обучающихся выросла на 10%</w:t>
            </w:r>
          </w:p>
        </w:tc>
      </w:tr>
      <w:tr w:rsidR="00E23A61" w:rsidRPr="00E23A61" w:rsidTr="009B161B">
        <w:trPr>
          <w:trHeight w:val="94"/>
        </w:trPr>
        <w:tc>
          <w:tcPr>
            <w:tcW w:w="2376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lastRenderedPageBreak/>
              <w:t xml:space="preserve"> конкретные проблемы в предметной подготовке (неосвоенные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 </w:t>
            </w:r>
          </w:p>
        </w:tc>
        <w:tc>
          <w:tcPr>
            <w:tcW w:w="3068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sz w:val="26"/>
                <w:szCs w:val="26"/>
              </w:rPr>
              <w:t>Обращаться с вопросами, выясняющими степень понимания учебного материала. Стимулировать вопросы учеников при затруднениях в усвоении нового материала.</w:t>
            </w:r>
          </w:p>
        </w:tc>
        <w:tc>
          <w:tcPr>
            <w:tcW w:w="2126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sz w:val="26"/>
                <w:szCs w:val="26"/>
              </w:rPr>
            </w:pPr>
            <w:r w:rsidRPr="00E23A61">
              <w:rPr>
                <w:rFonts w:eastAsia="Calibri"/>
                <w:bCs/>
                <w:sz w:val="26"/>
                <w:szCs w:val="26"/>
              </w:rPr>
              <w:t>Доля обучающихся, продемонстрировавших повышение результата обучения по итогам учебного года от общей численности неуспешных обучающихся 8-12%</w:t>
            </w:r>
          </w:p>
        </w:tc>
        <w:tc>
          <w:tcPr>
            <w:tcW w:w="2092" w:type="dxa"/>
            <w:shd w:val="clear" w:color="auto" w:fill="auto"/>
          </w:tcPr>
          <w:p w:rsidR="00E23A61" w:rsidRPr="00E23A61" w:rsidRDefault="00E23A61" w:rsidP="00E23A61">
            <w:pPr>
              <w:rPr>
                <w:rFonts w:eastAsia="Calibri"/>
                <w:bCs/>
                <w:sz w:val="26"/>
                <w:szCs w:val="26"/>
              </w:rPr>
            </w:pPr>
            <w:r w:rsidRPr="00E23A61">
              <w:rPr>
                <w:rFonts w:eastAsia="Calibri"/>
                <w:bCs/>
                <w:sz w:val="26"/>
                <w:szCs w:val="26"/>
              </w:rPr>
              <w:t>Доля обучающихся, продемонстрировавших повышение результата обучения по итогам учебного года от общей численности неуспешных обучающихся по предварительным итогам первого полугодия  должна повыситься на 8%</w:t>
            </w:r>
          </w:p>
        </w:tc>
      </w:tr>
    </w:tbl>
    <w:p w:rsidR="00E23A61" w:rsidRPr="00E23A61" w:rsidRDefault="00E23A61" w:rsidP="00E23A61">
      <w:pPr>
        <w:jc w:val="both"/>
        <w:rPr>
          <w:b/>
          <w:sz w:val="28"/>
          <w:szCs w:val="28"/>
        </w:rPr>
      </w:pPr>
    </w:p>
    <w:p w:rsidR="00E23A61" w:rsidRPr="00EE4BEF" w:rsidRDefault="00692272" w:rsidP="00EE4BEF">
      <w:pPr>
        <w:spacing w:after="160" w:line="259" w:lineRule="auto"/>
        <w:rPr>
          <w:b/>
          <w:sz w:val="28"/>
          <w:szCs w:val="28"/>
          <w:u w:val="single"/>
        </w:rPr>
      </w:pPr>
      <w:bookmarkStart w:id="0" w:name="_GoBack"/>
      <w:bookmarkEnd w:id="0"/>
      <w:r w:rsidRPr="00EE4BEF">
        <w:rPr>
          <w:b/>
          <w:sz w:val="28"/>
          <w:szCs w:val="28"/>
          <w:u w:val="single"/>
        </w:rPr>
        <w:t>Заключение.</w:t>
      </w:r>
    </w:p>
    <w:p w:rsidR="00E23A61" w:rsidRPr="00E23A61" w:rsidRDefault="00E23A61" w:rsidP="00EE4BEF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 xml:space="preserve">Куратор и школа работали в тесном контакте.   </w:t>
      </w:r>
    </w:p>
    <w:p w:rsidR="00E23A61" w:rsidRPr="00E23A61" w:rsidRDefault="00E23A61" w:rsidP="00EE4BEF">
      <w:pPr>
        <w:widowControl w:val="0"/>
        <w:tabs>
          <w:tab w:val="left" w:pos="948"/>
        </w:tabs>
        <w:spacing w:line="276" w:lineRule="auto"/>
        <w:rPr>
          <w:bCs/>
          <w:sz w:val="28"/>
          <w:szCs w:val="28"/>
        </w:rPr>
      </w:pPr>
      <w:r w:rsidRPr="00E23A61">
        <w:rPr>
          <w:bCs/>
          <w:sz w:val="28"/>
          <w:szCs w:val="28"/>
        </w:rPr>
        <w:t xml:space="preserve">Участие </w:t>
      </w:r>
      <w:r w:rsidRPr="00E23A61">
        <w:rPr>
          <w:color w:val="000000"/>
          <w:sz w:val="28"/>
          <w:szCs w:val="28"/>
          <w:lang w:bidi="ru-RU"/>
        </w:rPr>
        <w:t xml:space="preserve">в реализации федеральной программы поддержки школ </w:t>
      </w:r>
      <w:r w:rsidR="000E65AB">
        <w:rPr>
          <w:color w:val="000000"/>
          <w:sz w:val="28"/>
          <w:szCs w:val="28"/>
          <w:lang w:bidi="ru-RU"/>
        </w:rPr>
        <w:t xml:space="preserve">                     </w:t>
      </w:r>
      <w:r w:rsidRPr="00E23A61">
        <w:rPr>
          <w:color w:val="000000"/>
          <w:sz w:val="28"/>
          <w:szCs w:val="28"/>
          <w:lang w:bidi="ru-RU"/>
        </w:rPr>
        <w:t xml:space="preserve">с низкими результатами  </w:t>
      </w:r>
      <w:r w:rsidRPr="00E23A61">
        <w:rPr>
          <w:bCs/>
          <w:sz w:val="28"/>
          <w:szCs w:val="28"/>
        </w:rPr>
        <w:t xml:space="preserve"> нужно была школе как глоток свежего воздуха.</w:t>
      </w:r>
    </w:p>
    <w:p w:rsidR="00E23A61" w:rsidRPr="00E23A61" w:rsidRDefault="00E23A61" w:rsidP="00EE4BEF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>Отрицательная динамика результатов наблюдается у образовательных организаций, которые находятся в сложных социальных контекстах. Внешняя среда, в которой функциониру</w:t>
      </w:r>
      <w:r w:rsidR="004F4DD7">
        <w:rPr>
          <w:sz w:val="28"/>
          <w:szCs w:val="28"/>
        </w:rPr>
        <w:t xml:space="preserve">ет образовательное учреждение МБОУ </w:t>
      </w:r>
      <w:r w:rsidR="007B7945">
        <w:rPr>
          <w:sz w:val="28"/>
          <w:szCs w:val="28"/>
        </w:rPr>
        <w:t>«</w:t>
      </w:r>
      <w:r w:rsidR="004F4DD7">
        <w:rPr>
          <w:sz w:val="28"/>
          <w:szCs w:val="28"/>
        </w:rPr>
        <w:t>СОШ №50</w:t>
      </w:r>
      <w:r w:rsidR="007B7945">
        <w:rPr>
          <w:sz w:val="28"/>
          <w:szCs w:val="28"/>
        </w:rPr>
        <w:t>»</w:t>
      </w:r>
      <w:r w:rsidR="004F4DD7">
        <w:rPr>
          <w:sz w:val="28"/>
          <w:szCs w:val="28"/>
        </w:rPr>
        <w:t xml:space="preserve"> </w:t>
      </w:r>
      <w:r w:rsidRPr="00E23A61">
        <w:rPr>
          <w:sz w:val="28"/>
          <w:szCs w:val="28"/>
        </w:rPr>
        <w:t>совокупность «факторов влияния» может приводить к снижению результатов обучения. К таким факторам относится социальный контек</w:t>
      </w:r>
      <w:r w:rsidR="004F4DD7">
        <w:rPr>
          <w:sz w:val="28"/>
          <w:szCs w:val="28"/>
        </w:rPr>
        <w:t xml:space="preserve">ст, сложный контингент учащихся, отсутствие достаточного материально технического обеспечения </w:t>
      </w:r>
    </w:p>
    <w:p w:rsidR="00E23A61" w:rsidRPr="00E23A61" w:rsidRDefault="00E23A61" w:rsidP="00EE4BEF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 xml:space="preserve">Причины низких результатов обучения могут быть как внешними, так и внутренними. </w:t>
      </w:r>
    </w:p>
    <w:p w:rsidR="009339BD" w:rsidRDefault="00E23A61" w:rsidP="003244F4">
      <w:pPr>
        <w:spacing w:line="276" w:lineRule="auto"/>
        <w:ind w:firstLine="708"/>
        <w:rPr>
          <w:bCs/>
          <w:sz w:val="28"/>
          <w:szCs w:val="28"/>
        </w:rPr>
      </w:pPr>
      <w:r w:rsidRPr="00E23A61">
        <w:rPr>
          <w:sz w:val="28"/>
          <w:szCs w:val="28"/>
        </w:rPr>
        <w:lastRenderedPageBreak/>
        <w:t xml:space="preserve">В процессе работы  </w:t>
      </w:r>
      <w:r w:rsidR="003244F4">
        <w:rPr>
          <w:sz w:val="28"/>
          <w:szCs w:val="28"/>
        </w:rPr>
        <w:t>выявлено</w:t>
      </w:r>
      <w:r w:rsidRPr="00E23A61">
        <w:rPr>
          <w:bCs/>
          <w:sz w:val="28"/>
          <w:szCs w:val="28"/>
        </w:rPr>
        <w:t xml:space="preserve">, что  </w:t>
      </w:r>
      <w:r w:rsidR="00FD1D69">
        <w:rPr>
          <w:bCs/>
          <w:sz w:val="28"/>
          <w:szCs w:val="28"/>
        </w:rPr>
        <w:t>отсутствие</w:t>
      </w:r>
      <w:r w:rsidR="00465C56">
        <w:rPr>
          <w:bCs/>
          <w:sz w:val="28"/>
          <w:szCs w:val="28"/>
        </w:rPr>
        <w:t xml:space="preserve"> современных </w:t>
      </w:r>
      <w:r w:rsidR="00FD1D69">
        <w:rPr>
          <w:bCs/>
          <w:sz w:val="28"/>
          <w:szCs w:val="28"/>
        </w:rPr>
        <w:t>информационно-коммуникативных технологий в каждом учебном кабинете</w:t>
      </w:r>
      <w:r w:rsidR="003035B0">
        <w:rPr>
          <w:bCs/>
          <w:sz w:val="28"/>
          <w:szCs w:val="28"/>
        </w:rPr>
        <w:t xml:space="preserve"> не позволяет </w:t>
      </w:r>
      <w:r w:rsidRPr="00E23A61">
        <w:rPr>
          <w:bCs/>
          <w:sz w:val="28"/>
          <w:szCs w:val="28"/>
        </w:rPr>
        <w:t>педагог</w:t>
      </w:r>
      <w:r w:rsidR="003035B0">
        <w:rPr>
          <w:bCs/>
          <w:sz w:val="28"/>
          <w:szCs w:val="28"/>
        </w:rPr>
        <w:t xml:space="preserve">ам активно </w:t>
      </w:r>
      <w:r w:rsidR="003C4492">
        <w:rPr>
          <w:bCs/>
          <w:sz w:val="28"/>
          <w:szCs w:val="28"/>
        </w:rPr>
        <w:t>использ</w:t>
      </w:r>
      <w:r w:rsidR="003035B0">
        <w:rPr>
          <w:bCs/>
          <w:sz w:val="28"/>
          <w:szCs w:val="28"/>
        </w:rPr>
        <w:t>ова</w:t>
      </w:r>
      <w:r w:rsidR="003C4492">
        <w:rPr>
          <w:bCs/>
          <w:sz w:val="28"/>
          <w:szCs w:val="28"/>
        </w:rPr>
        <w:t>т</w:t>
      </w:r>
      <w:r w:rsidR="003035B0">
        <w:rPr>
          <w:bCs/>
          <w:sz w:val="28"/>
          <w:szCs w:val="28"/>
        </w:rPr>
        <w:t>ь</w:t>
      </w:r>
      <w:r w:rsidR="003C4492">
        <w:rPr>
          <w:bCs/>
          <w:sz w:val="28"/>
          <w:szCs w:val="28"/>
        </w:rPr>
        <w:t xml:space="preserve"> в работе современные методы обучения в соответствии ФГОС</w:t>
      </w:r>
      <w:r w:rsidR="00470E83">
        <w:rPr>
          <w:bCs/>
          <w:sz w:val="28"/>
          <w:szCs w:val="28"/>
        </w:rPr>
        <w:t xml:space="preserve">. </w:t>
      </w:r>
      <w:r w:rsidR="0068349A">
        <w:rPr>
          <w:bCs/>
          <w:sz w:val="28"/>
          <w:szCs w:val="28"/>
        </w:rPr>
        <w:t xml:space="preserve"> </w:t>
      </w:r>
    </w:p>
    <w:p w:rsidR="00E23A61" w:rsidRPr="00E23A61" w:rsidRDefault="0068349A" w:rsidP="003244F4">
      <w:pPr>
        <w:spacing w:line="276" w:lineRule="auto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Часть п</w:t>
      </w:r>
      <w:r w:rsidR="00470E83">
        <w:rPr>
          <w:bCs/>
          <w:sz w:val="28"/>
          <w:szCs w:val="28"/>
        </w:rPr>
        <w:t>реподавател</w:t>
      </w:r>
      <w:r>
        <w:rPr>
          <w:bCs/>
          <w:sz w:val="28"/>
          <w:szCs w:val="28"/>
        </w:rPr>
        <w:t>ей</w:t>
      </w:r>
      <w:r w:rsidR="00470E83">
        <w:rPr>
          <w:bCs/>
          <w:sz w:val="28"/>
          <w:szCs w:val="28"/>
        </w:rPr>
        <w:t xml:space="preserve"> </w:t>
      </w:r>
      <w:r w:rsidR="008B0EA4">
        <w:rPr>
          <w:bCs/>
          <w:sz w:val="28"/>
          <w:szCs w:val="28"/>
        </w:rPr>
        <w:t>недостаточ</w:t>
      </w:r>
      <w:r w:rsidR="00E23A61" w:rsidRPr="00E23A61">
        <w:rPr>
          <w:bCs/>
          <w:sz w:val="28"/>
          <w:szCs w:val="28"/>
        </w:rPr>
        <w:t>но</w:t>
      </w:r>
      <w:r w:rsidR="008B0EA4">
        <w:rPr>
          <w:bCs/>
          <w:sz w:val="28"/>
          <w:szCs w:val="28"/>
        </w:rPr>
        <w:t xml:space="preserve"> ориентирован</w:t>
      </w:r>
      <w:r w:rsidR="009339BD">
        <w:rPr>
          <w:bCs/>
          <w:sz w:val="28"/>
          <w:szCs w:val="28"/>
        </w:rPr>
        <w:t>а</w:t>
      </w:r>
      <w:r w:rsidR="008B0EA4">
        <w:rPr>
          <w:bCs/>
          <w:sz w:val="28"/>
          <w:szCs w:val="28"/>
        </w:rPr>
        <w:t xml:space="preserve"> </w:t>
      </w:r>
      <w:r w:rsidR="00410033">
        <w:rPr>
          <w:bCs/>
          <w:sz w:val="28"/>
          <w:szCs w:val="28"/>
        </w:rPr>
        <w:t>на получение высоких результатов учащимися,</w:t>
      </w:r>
      <w:r w:rsidR="00246FC8">
        <w:rPr>
          <w:bCs/>
          <w:sz w:val="28"/>
          <w:szCs w:val="28"/>
        </w:rPr>
        <w:t xml:space="preserve"> на совершенствование </w:t>
      </w:r>
      <w:r w:rsidR="005E3F31">
        <w:rPr>
          <w:bCs/>
          <w:sz w:val="28"/>
          <w:szCs w:val="28"/>
        </w:rPr>
        <w:t>качества урока</w:t>
      </w:r>
      <w:r w:rsidR="00C95FAD">
        <w:rPr>
          <w:bCs/>
          <w:sz w:val="28"/>
          <w:szCs w:val="28"/>
        </w:rPr>
        <w:t>, повышени</w:t>
      </w:r>
      <w:r>
        <w:rPr>
          <w:bCs/>
          <w:sz w:val="28"/>
          <w:szCs w:val="28"/>
        </w:rPr>
        <w:t>е</w:t>
      </w:r>
      <w:r w:rsidR="00C95FAD">
        <w:rPr>
          <w:bCs/>
          <w:sz w:val="28"/>
          <w:szCs w:val="28"/>
        </w:rPr>
        <w:t xml:space="preserve"> профессионально</w:t>
      </w:r>
      <w:r>
        <w:rPr>
          <w:bCs/>
          <w:sz w:val="28"/>
          <w:szCs w:val="28"/>
        </w:rPr>
        <w:t>го</w:t>
      </w:r>
      <w:r w:rsidR="00C95F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роста</w:t>
      </w:r>
      <w:r w:rsidR="005E3F31">
        <w:rPr>
          <w:bCs/>
          <w:sz w:val="28"/>
          <w:szCs w:val="28"/>
        </w:rPr>
        <w:t>, самообразования</w:t>
      </w:r>
      <w:r w:rsidR="00E23A61" w:rsidRPr="00E23A61">
        <w:rPr>
          <w:bCs/>
          <w:sz w:val="28"/>
          <w:szCs w:val="28"/>
        </w:rPr>
        <w:t xml:space="preserve">. </w:t>
      </w:r>
    </w:p>
    <w:p w:rsidR="00E23A61" w:rsidRPr="00E23A61" w:rsidRDefault="00E23A61" w:rsidP="009339BD">
      <w:pPr>
        <w:spacing w:line="276" w:lineRule="auto"/>
        <w:rPr>
          <w:b/>
          <w:sz w:val="28"/>
          <w:szCs w:val="28"/>
        </w:rPr>
      </w:pPr>
      <w:r w:rsidRPr="00E23A61">
        <w:rPr>
          <w:b/>
          <w:sz w:val="28"/>
          <w:szCs w:val="28"/>
        </w:rPr>
        <w:t>Можно выделить следующие проблемы в формировании системы учительского роста:</w:t>
      </w:r>
    </w:p>
    <w:p w:rsidR="00E23A61" w:rsidRPr="00E23A61" w:rsidRDefault="00E23A61" w:rsidP="009339BD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>1.Формы и содержание методической поддержки учителей стандартны, слабо связаны с индивидуальными или командными проблемами, нет акцента на современные подходы к модернизации содержания и технологий обучения и воспитания;</w:t>
      </w:r>
    </w:p>
    <w:p w:rsidR="00E23A61" w:rsidRPr="00E23A61" w:rsidRDefault="00E23A61" w:rsidP="009339BD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 xml:space="preserve">3.Цели повышения квалификации педагогических работников слабо ориентированы на изучение индивидуальных особенностей обучающихся и дифференциацию образовательного процесса; </w:t>
      </w:r>
    </w:p>
    <w:p w:rsidR="00E23A61" w:rsidRPr="00E23A61" w:rsidRDefault="00E23A61" w:rsidP="009339BD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>4. Мотивация педагогов связана с процессом аттеста</w:t>
      </w:r>
      <w:r w:rsidR="00B5229E">
        <w:rPr>
          <w:sz w:val="28"/>
          <w:szCs w:val="28"/>
        </w:rPr>
        <w:t>ции и улучшением условий оплаты</w:t>
      </w:r>
      <w:r w:rsidRPr="00E23A61">
        <w:rPr>
          <w:sz w:val="28"/>
          <w:szCs w:val="28"/>
        </w:rPr>
        <w:t>;</w:t>
      </w:r>
    </w:p>
    <w:p w:rsidR="00E23A61" w:rsidRPr="00E23A61" w:rsidRDefault="00E23A61" w:rsidP="009339BD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 xml:space="preserve">5. Практически не используются формы сетевого взаимодействия педагогов и межшкольного общения педагогов; </w:t>
      </w:r>
    </w:p>
    <w:p w:rsidR="00E23A61" w:rsidRPr="00E23A61" w:rsidRDefault="00E23A61" w:rsidP="009339BD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>6. Не проводится систе</w:t>
      </w:r>
      <w:r w:rsidR="005E04E6">
        <w:rPr>
          <w:sz w:val="28"/>
          <w:szCs w:val="28"/>
        </w:rPr>
        <w:t>мной работы</w:t>
      </w:r>
      <w:r w:rsidRPr="00E23A61">
        <w:rPr>
          <w:sz w:val="28"/>
          <w:szCs w:val="28"/>
        </w:rPr>
        <w:t>, направленн</w:t>
      </w:r>
      <w:r w:rsidR="005E04E6">
        <w:rPr>
          <w:sz w:val="28"/>
          <w:szCs w:val="28"/>
        </w:rPr>
        <w:t>ой</w:t>
      </w:r>
      <w:r w:rsidRPr="00E23A61">
        <w:rPr>
          <w:sz w:val="28"/>
          <w:szCs w:val="28"/>
        </w:rPr>
        <w:t xml:space="preserve"> на улучшени</w:t>
      </w:r>
      <w:r w:rsidR="002C641C">
        <w:rPr>
          <w:sz w:val="28"/>
          <w:szCs w:val="28"/>
        </w:rPr>
        <w:t>е</w:t>
      </w:r>
      <w:r w:rsidRPr="00E23A61">
        <w:rPr>
          <w:sz w:val="28"/>
          <w:szCs w:val="28"/>
        </w:rPr>
        <w:t xml:space="preserve"> результативности и выхода из сложной ситуации за счет педагогических ресурсов, вовлечения общественности в процесс управления, сетевого взаимодействия.</w:t>
      </w:r>
    </w:p>
    <w:p w:rsidR="005E04E6" w:rsidRDefault="005E04E6" w:rsidP="004F4DD7">
      <w:pPr>
        <w:spacing w:line="276" w:lineRule="auto"/>
        <w:jc w:val="both"/>
        <w:rPr>
          <w:sz w:val="28"/>
          <w:szCs w:val="28"/>
        </w:rPr>
      </w:pPr>
    </w:p>
    <w:p w:rsidR="00E23A61" w:rsidRPr="00E23A61" w:rsidRDefault="004F4DD7" w:rsidP="004F4D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Штатные должности в МБОУ</w:t>
      </w:r>
      <w:r w:rsidR="00E23A61" w:rsidRPr="00E23A61">
        <w:rPr>
          <w:sz w:val="28"/>
          <w:szCs w:val="28"/>
        </w:rPr>
        <w:t xml:space="preserve"> «С</w:t>
      </w:r>
      <w:r>
        <w:rPr>
          <w:sz w:val="28"/>
          <w:szCs w:val="28"/>
        </w:rPr>
        <w:t>О</w:t>
      </w:r>
      <w:r w:rsidR="00E23A61" w:rsidRPr="00E23A61">
        <w:rPr>
          <w:sz w:val="28"/>
          <w:szCs w:val="28"/>
        </w:rPr>
        <w:t>Ш №5</w:t>
      </w:r>
      <w:r>
        <w:rPr>
          <w:sz w:val="28"/>
          <w:szCs w:val="28"/>
        </w:rPr>
        <w:t>0</w:t>
      </w:r>
    </w:p>
    <w:p w:rsidR="00E23A61" w:rsidRPr="00E23A61" w:rsidRDefault="00E23A61" w:rsidP="004F4DD7">
      <w:pPr>
        <w:spacing w:line="276" w:lineRule="auto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пед</w:t>
      </w:r>
      <w:r w:rsidR="004F4DD7">
        <w:rPr>
          <w:sz w:val="28"/>
          <w:szCs w:val="28"/>
        </w:rPr>
        <w:t>агог   - психолог   1</w:t>
      </w:r>
      <w:r w:rsidR="00A774E2">
        <w:rPr>
          <w:sz w:val="28"/>
          <w:szCs w:val="28"/>
        </w:rPr>
        <w:t>,5</w:t>
      </w:r>
      <w:r w:rsidR="004F4DD7">
        <w:rPr>
          <w:sz w:val="28"/>
          <w:szCs w:val="28"/>
        </w:rPr>
        <w:t xml:space="preserve"> ставк</w:t>
      </w:r>
      <w:r w:rsidR="00382239">
        <w:rPr>
          <w:sz w:val="28"/>
          <w:szCs w:val="28"/>
        </w:rPr>
        <w:t>и;</w:t>
      </w:r>
      <w:r w:rsidR="004F4DD7">
        <w:rPr>
          <w:sz w:val="28"/>
          <w:szCs w:val="28"/>
        </w:rPr>
        <w:t xml:space="preserve">  </w:t>
      </w:r>
    </w:p>
    <w:p w:rsidR="00E23A61" w:rsidRDefault="00E23A61" w:rsidP="004F4DD7">
      <w:pPr>
        <w:spacing w:line="276" w:lineRule="auto"/>
        <w:jc w:val="both"/>
        <w:rPr>
          <w:sz w:val="28"/>
          <w:szCs w:val="28"/>
        </w:rPr>
      </w:pPr>
      <w:r w:rsidRPr="00E23A61">
        <w:rPr>
          <w:sz w:val="28"/>
          <w:szCs w:val="28"/>
        </w:rPr>
        <w:t>с</w:t>
      </w:r>
      <w:r w:rsidR="005E04E6">
        <w:rPr>
          <w:sz w:val="28"/>
          <w:szCs w:val="28"/>
        </w:rPr>
        <w:t>оциальный   педагог -</w:t>
      </w:r>
      <w:r w:rsidR="004F4DD7">
        <w:rPr>
          <w:sz w:val="28"/>
          <w:szCs w:val="28"/>
        </w:rPr>
        <w:t>1 ставка</w:t>
      </w:r>
      <w:r w:rsidR="00382239">
        <w:rPr>
          <w:sz w:val="28"/>
          <w:szCs w:val="28"/>
        </w:rPr>
        <w:t>;</w:t>
      </w:r>
    </w:p>
    <w:p w:rsidR="004F4DD7" w:rsidRPr="00E23A61" w:rsidRDefault="004F4DD7" w:rsidP="004F4D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5E04E6">
        <w:rPr>
          <w:sz w:val="28"/>
          <w:szCs w:val="28"/>
        </w:rPr>
        <w:t>учащихся</w:t>
      </w:r>
      <w:r w:rsidR="00B87A3B">
        <w:rPr>
          <w:sz w:val="28"/>
          <w:szCs w:val="28"/>
        </w:rPr>
        <w:t xml:space="preserve"> на 01.06.2021г.</w:t>
      </w:r>
      <w:r w:rsidR="00A774E2">
        <w:rPr>
          <w:sz w:val="28"/>
          <w:szCs w:val="28"/>
        </w:rPr>
        <w:t>-</w:t>
      </w:r>
      <w:r>
        <w:rPr>
          <w:sz w:val="28"/>
          <w:szCs w:val="28"/>
        </w:rPr>
        <w:t xml:space="preserve"> 1580</w:t>
      </w:r>
      <w:r w:rsidR="00A774E2">
        <w:rPr>
          <w:sz w:val="28"/>
          <w:szCs w:val="28"/>
        </w:rPr>
        <w:t>.</w:t>
      </w:r>
    </w:p>
    <w:p w:rsidR="00E23A61" w:rsidRPr="00E23A61" w:rsidRDefault="00E23A61" w:rsidP="00382239">
      <w:pPr>
        <w:spacing w:line="276" w:lineRule="auto"/>
        <w:rPr>
          <w:sz w:val="28"/>
          <w:szCs w:val="28"/>
        </w:rPr>
      </w:pPr>
      <w:r w:rsidRPr="00E23A61">
        <w:rPr>
          <w:sz w:val="28"/>
          <w:szCs w:val="28"/>
        </w:rPr>
        <w:tab/>
      </w:r>
      <w:r w:rsidR="004F4DD7">
        <w:rPr>
          <w:sz w:val="28"/>
          <w:szCs w:val="28"/>
        </w:rPr>
        <w:t xml:space="preserve">На такое количество учащихся </w:t>
      </w:r>
      <w:r w:rsidR="00B87A3B">
        <w:rPr>
          <w:sz w:val="28"/>
          <w:szCs w:val="28"/>
        </w:rPr>
        <w:t>не</w:t>
      </w:r>
      <w:r w:rsidR="00382239">
        <w:rPr>
          <w:sz w:val="28"/>
          <w:szCs w:val="28"/>
        </w:rPr>
        <w:t>достаточно</w:t>
      </w:r>
      <w:r w:rsidR="004F4DD7">
        <w:rPr>
          <w:sz w:val="28"/>
          <w:szCs w:val="28"/>
        </w:rPr>
        <w:t xml:space="preserve"> 1</w:t>
      </w:r>
      <w:r w:rsidR="00B87A3B">
        <w:rPr>
          <w:sz w:val="28"/>
          <w:szCs w:val="28"/>
        </w:rPr>
        <w:t xml:space="preserve">.5 ставки </w:t>
      </w:r>
      <w:r w:rsidR="004F4DD7">
        <w:rPr>
          <w:sz w:val="28"/>
          <w:szCs w:val="28"/>
        </w:rPr>
        <w:t xml:space="preserve">психолога </w:t>
      </w:r>
      <w:r w:rsidR="00B87A3B">
        <w:rPr>
          <w:sz w:val="28"/>
          <w:szCs w:val="28"/>
        </w:rPr>
        <w:t xml:space="preserve">                       </w:t>
      </w:r>
      <w:r w:rsidR="004F4DD7">
        <w:rPr>
          <w:sz w:val="28"/>
          <w:szCs w:val="28"/>
        </w:rPr>
        <w:t>и 1</w:t>
      </w:r>
      <w:r w:rsidR="00B87A3B">
        <w:rPr>
          <w:sz w:val="28"/>
          <w:szCs w:val="28"/>
        </w:rPr>
        <w:t>ставки</w:t>
      </w:r>
      <w:r w:rsidR="004F4DD7">
        <w:rPr>
          <w:sz w:val="28"/>
          <w:szCs w:val="28"/>
        </w:rPr>
        <w:t xml:space="preserve"> социального педагога. Это</w:t>
      </w:r>
      <w:r w:rsidR="00A774E2">
        <w:rPr>
          <w:sz w:val="28"/>
          <w:szCs w:val="28"/>
        </w:rPr>
        <w:t xml:space="preserve"> обстоятельство</w:t>
      </w:r>
      <w:r w:rsidR="00B521C8">
        <w:rPr>
          <w:sz w:val="28"/>
          <w:szCs w:val="28"/>
        </w:rPr>
        <w:t xml:space="preserve"> не приносит </w:t>
      </w:r>
      <w:r w:rsidRPr="00E23A61">
        <w:rPr>
          <w:sz w:val="28"/>
          <w:szCs w:val="28"/>
        </w:rPr>
        <w:t xml:space="preserve">ощутимых результатов, которые были бы необходимы при организации индивидуальных образовательных траекторий. </w:t>
      </w:r>
    </w:p>
    <w:p w:rsidR="00E23A61" w:rsidRPr="00E23A61" w:rsidRDefault="00E23A61" w:rsidP="00382239">
      <w:pPr>
        <w:spacing w:line="276" w:lineRule="auto"/>
        <w:ind w:firstLine="708"/>
        <w:rPr>
          <w:sz w:val="28"/>
          <w:szCs w:val="28"/>
        </w:rPr>
      </w:pPr>
      <w:r w:rsidRPr="00E23A61">
        <w:rPr>
          <w:sz w:val="28"/>
          <w:szCs w:val="28"/>
        </w:rPr>
        <w:t>Социально</w:t>
      </w:r>
      <w:r w:rsidR="00382239">
        <w:rPr>
          <w:sz w:val="28"/>
          <w:szCs w:val="28"/>
        </w:rPr>
        <w:t xml:space="preserve"> </w:t>
      </w:r>
      <w:r w:rsidRPr="00E23A61">
        <w:rPr>
          <w:sz w:val="28"/>
          <w:szCs w:val="28"/>
        </w:rPr>
        <w:t xml:space="preserve">- педагогическая служба должна работать в </w:t>
      </w:r>
      <w:r w:rsidR="004F4DD7" w:rsidRPr="00E23A61">
        <w:rPr>
          <w:sz w:val="28"/>
          <w:szCs w:val="28"/>
        </w:rPr>
        <w:t>непрерывном контакте</w:t>
      </w:r>
      <w:r w:rsidRPr="00E23A61">
        <w:rPr>
          <w:sz w:val="28"/>
          <w:szCs w:val="28"/>
        </w:rPr>
        <w:t xml:space="preserve"> с каждым педагогом, уч</w:t>
      </w:r>
      <w:r w:rsidR="003244F4">
        <w:rPr>
          <w:sz w:val="28"/>
          <w:szCs w:val="28"/>
        </w:rPr>
        <w:t>ащимся</w:t>
      </w:r>
      <w:r w:rsidRPr="00E23A61">
        <w:rPr>
          <w:sz w:val="28"/>
          <w:szCs w:val="28"/>
        </w:rPr>
        <w:t xml:space="preserve"> и родителями школы. </w:t>
      </w:r>
    </w:p>
    <w:p w:rsidR="00E23A61" w:rsidRDefault="00E23A61" w:rsidP="00382239">
      <w:pPr>
        <w:rPr>
          <w:sz w:val="28"/>
          <w:szCs w:val="28"/>
        </w:rPr>
      </w:pPr>
    </w:p>
    <w:p w:rsidR="004F4DD7" w:rsidRDefault="004F4DD7" w:rsidP="00382239">
      <w:pPr>
        <w:rPr>
          <w:sz w:val="28"/>
          <w:szCs w:val="28"/>
        </w:rPr>
      </w:pPr>
    </w:p>
    <w:p w:rsidR="004F4DD7" w:rsidRPr="00E23A61" w:rsidRDefault="004F4DD7" w:rsidP="00E23A61">
      <w:pPr>
        <w:rPr>
          <w:sz w:val="28"/>
          <w:szCs w:val="28"/>
        </w:rPr>
      </w:pPr>
      <w:r>
        <w:rPr>
          <w:sz w:val="28"/>
          <w:szCs w:val="28"/>
        </w:rPr>
        <w:t xml:space="preserve">Куратор </w:t>
      </w:r>
      <w:r w:rsidR="003244F4">
        <w:rPr>
          <w:sz w:val="28"/>
          <w:szCs w:val="28"/>
        </w:rPr>
        <w:t xml:space="preserve">- </w:t>
      </w:r>
      <w:r>
        <w:rPr>
          <w:sz w:val="28"/>
          <w:szCs w:val="28"/>
        </w:rPr>
        <w:t>Насруллаева Л.Р.</w:t>
      </w:r>
    </w:p>
    <w:p w:rsidR="00E23A61" w:rsidRPr="006C2947" w:rsidRDefault="00E23A61" w:rsidP="006C2947">
      <w:pPr>
        <w:rPr>
          <w:sz w:val="28"/>
          <w:szCs w:val="28"/>
          <w:lang w:bidi="ru-RU"/>
        </w:rPr>
      </w:pPr>
    </w:p>
    <w:sectPr w:rsidR="00E23A61" w:rsidRPr="006C2947" w:rsidSect="00CA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198" w:rsidRDefault="00836198" w:rsidP="009B161B">
      <w:r>
        <w:separator/>
      </w:r>
    </w:p>
  </w:endnote>
  <w:endnote w:type="continuationSeparator" w:id="1">
    <w:p w:rsidR="00836198" w:rsidRDefault="00836198" w:rsidP="009B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198" w:rsidRDefault="00836198" w:rsidP="009B161B">
      <w:r>
        <w:separator/>
      </w:r>
    </w:p>
  </w:footnote>
  <w:footnote w:type="continuationSeparator" w:id="1">
    <w:p w:rsidR="00836198" w:rsidRDefault="00836198" w:rsidP="009B1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F4B61BE"/>
    <w:multiLevelType w:val="hybridMultilevel"/>
    <w:tmpl w:val="F51E237E"/>
    <w:lvl w:ilvl="0" w:tplc="54582C84">
      <w:start w:val="1"/>
      <w:numFmt w:val="bullet"/>
      <w:lvlText w:val="-"/>
      <w:lvlJc w:val="left"/>
      <w:pPr>
        <w:ind w:left="1430" w:hanging="360"/>
      </w:p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43DE593B"/>
    <w:multiLevelType w:val="hybridMultilevel"/>
    <w:tmpl w:val="59543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4F7703"/>
    <w:multiLevelType w:val="hybridMultilevel"/>
    <w:tmpl w:val="2158A1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1E041A"/>
    <w:multiLevelType w:val="hybridMultilevel"/>
    <w:tmpl w:val="2E7246A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7E543CA1"/>
    <w:multiLevelType w:val="hybridMultilevel"/>
    <w:tmpl w:val="F350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636"/>
    <w:rsid w:val="00064940"/>
    <w:rsid w:val="00072E61"/>
    <w:rsid w:val="000C52C9"/>
    <w:rsid w:val="000D68DE"/>
    <w:rsid w:val="000D76DC"/>
    <w:rsid w:val="000E65AB"/>
    <w:rsid w:val="000F4034"/>
    <w:rsid w:val="00103D68"/>
    <w:rsid w:val="0012174F"/>
    <w:rsid w:val="001258E5"/>
    <w:rsid w:val="001E04AC"/>
    <w:rsid w:val="00246FC8"/>
    <w:rsid w:val="002472C7"/>
    <w:rsid w:val="00260BC6"/>
    <w:rsid w:val="002653D6"/>
    <w:rsid w:val="00272FF9"/>
    <w:rsid w:val="002864BE"/>
    <w:rsid w:val="002A6B28"/>
    <w:rsid w:val="002C641C"/>
    <w:rsid w:val="002D0636"/>
    <w:rsid w:val="002E0113"/>
    <w:rsid w:val="003035B0"/>
    <w:rsid w:val="00310D78"/>
    <w:rsid w:val="003244F4"/>
    <w:rsid w:val="00382239"/>
    <w:rsid w:val="003C4492"/>
    <w:rsid w:val="003E46B8"/>
    <w:rsid w:val="00410033"/>
    <w:rsid w:val="00457E0E"/>
    <w:rsid w:val="00465C56"/>
    <w:rsid w:val="00470E83"/>
    <w:rsid w:val="0048217E"/>
    <w:rsid w:val="004C3928"/>
    <w:rsid w:val="004F4DD7"/>
    <w:rsid w:val="005365AA"/>
    <w:rsid w:val="005B3180"/>
    <w:rsid w:val="005B4919"/>
    <w:rsid w:val="005C7A87"/>
    <w:rsid w:val="005E04E6"/>
    <w:rsid w:val="005E3F31"/>
    <w:rsid w:val="00615DD1"/>
    <w:rsid w:val="00653A41"/>
    <w:rsid w:val="0068349A"/>
    <w:rsid w:val="00692272"/>
    <w:rsid w:val="006C2947"/>
    <w:rsid w:val="006C57A3"/>
    <w:rsid w:val="006D61ED"/>
    <w:rsid w:val="00724DE1"/>
    <w:rsid w:val="007B7945"/>
    <w:rsid w:val="007E2552"/>
    <w:rsid w:val="00812E39"/>
    <w:rsid w:val="00817C80"/>
    <w:rsid w:val="00836198"/>
    <w:rsid w:val="008569B4"/>
    <w:rsid w:val="008B0EA4"/>
    <w:rsid w:val="008B4CF2"/>
    <w:rsid w:val="008D6C8D"/>
    <w:rsid w:val="009339BD"/>
    <w:rsid w:val="00937AE9"/>
    <w:rsid w:val="009B161B"/>
    <w:rsid w:val="00A774E2"/>
    <w:rsid w:val="00A87C25"/>
    <w:rsid w:val="00AA0E5F"/>
    <w:rsid w:val="00AC0E48"/>
    <w:rsid w:val="00AE2CF4"/>
    <w:rsid w:val="00AF1218"/>
    <w:rsid w:val="00B36ACF"/>
    <w:rsid w:val="00B47BDB"/>
    <w:rsid w:val="00B521C8"/>
    <w:rsid w:val="00B5229E"/>
    <w:rsid w:val="00B66D5E"/>
    <w:rsid w:val="00B7173B"/>
    <w:rsid w:val="00B87A3B"/>
    <w:rsid w:val="00C13184"/>
    <w:rsid w:val="00C6157E"/>
    <w:rsid w:val="00C95FAD"/>
    <w:rsid w:val="00CA7445"/>
    <w:rsid w:val="00CC2450"/>
    <w:rsid w:val="00D27C1B"/>
    <w:rsid w:val="00DB0770"/>
    <w:rsid w:val="00DE2B21"/>
    <w:rsid w:val="00E23A61"/>
    <w:rsid w:val="00E85240"/>
    <w:rsid w:val="00E86FDE"/>
    <w:rsid w:val="00EE4BEF"/>
    <w:rsid w:val="00FD1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4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64940"/>
    <w:pPr>
      <w:spacing w:before="100" w:beforeAutospacing="1" w:after="100" w:afterAutospacing="1"/>
    </w:pPr>
  </w:style>
  <w:style w:type="character" w:customStyle="1" w:styleId="c3">
    <w:name w:val="c3"/>
    <w:rsid w:val="00064940"/>
  </w:style>
  <w:style w:type="character" w:customStyle="1" w:styleId="a4">
    <w:name w:val="Абзац списка Знак"/>
    <w:link w:val="a3"/>
    <w:uiPriority w:val="34"/>
    <w:rsid w:val="00064940"/>
    <w:rPr>
      <w:rFonts w:ascii="Calibri" w:eastAsia="Calibri" w:hAnsi="Calibri" w:cs="Times New Roman"/>
    </w:rPr>
  </w:style>
  <w:style w:type="paragraph" w:customStyle="1" w:styleId="Default">
    <w:name w:val="Default"/>
    <w:rsid w:val="009B161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9B16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1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16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16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653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653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6A262-C2BC-498F-BE4D-9413DA29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3989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школа</cp:lastModifiedBy>
  <cp:revision>4</cp:revision>
  <dcterms:created xsi:type="dcterms:W3CDTF">2021-06-10T19:50:00Z</dcterms:created>
  <dcterms:modified xsi:type="dcterms:W3CDTF">2021-06-11T11:37:00Z</dcterms:modified>
</cp:coreProperties>
</file>